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31C" w:rsidRPr="00363AAC" w:rsidRDefault="00BD431C" w:rsidP="00BD431C">
      <w:pPr>
        <w:pStyle w:val="2"/>
        <w:rPr>
          <w:b w:val="0"/>
          <w:i w:val="0"/>
        </w:rPr>
      </w:pPr>
    </w:p>
    <w:p w:rsidR="00BD431C" w:rsidRPr="00363AAC" w:rsidRDefault="00BD431C" w:rsidP="00BD431C"/>
    <w:p w:rsidR="00BD431C" w:rsidRPr="00363AAC" w:rsidRDefault="00BD431C" w:rsidP="00BD431C"/>
    <w:p w:rsidR="003412AE" w:rsidRPr="00363AAC" w:rsidRDefault="003412AE" w:rsidP="00BD431C"/>
    <w:p w:rsidR="003412AE" w:rsidRPr="00363AAC" w:rsidRDefault="003412AE" w:rsidP="00BD431C"/>
    <w:p w:rsidR="003412AE" w:rsidRPr="00363AAC" w:rsidRDefault="003412AE" w:rsidP="00BD431C"/>
    <w:p w:rsidR="003412AE" w:rsidRPr="00363AAC" w:rsidRDefault="003412AE" w:rsidP="00BD431C"/>
    <w:p w:rsidR="00BC3FFB" w:rsidRPr="00363AAC" w:rsidRDefault="00BC3FFB" w:rsidP="00BC3FFB">
      <w:pPr>
        <w:spacing w:line="360" w:lineRule="auto"/>
        <w:ind w:firstLine="709"/>
        <w:jc w:val="center"/>
        <w:rPr>
          <w:rFonts w:ascii="Times New Roman" w:hAnsi="Times New Roman"/>
          <w:sz w:val="48"/>
          <w:szCs w:val="48"/>
        </w:rPr>
      </w:pPr>
    </w:p>
    <w:p w:rsidR="00BC3FFB" w:rsidRPr="00363AAC" w:rsidRDefault="00BC3FFB" w:rsidP="002E1E5A">
      <w:pPr>
        <w:pStyle w:val="a6"/>
        <w:spacing w:line="360" w:lineRule="auto"/>
        <w:jc w:val="center"/>
        <w:outlineLvl w:val="0"/>
        <w:rPr>
          <w:rFonts w:ascii="Times New Roman" w:hAnsi="Times New Roman"/>
          <w:b/>
          <w:sz w:val="48"/>
          <w:szCs w:val="48"/>
        </w:rPr>
      </w:pPr>
      <w:bookmarkStart w:id="0" w:name="_Toc316314542"/>
      <w:r w:rsidRPr="00363AAC">
        <w:rPr>
          <w:rFonts w:ascii="Times New Roman" w:hAnsi="Times New Roman"/>
          <w:b/>
          <w:sz w:val="48"/>
          <w:szCs w:val="48"/>
        </w:rPr>
        <w:t>ДОКЛАД</w:t>
      </w:r>
      <w:bookmarkEnd w:id="0"/>
    </w:p>
    <w:p w:rsidR="00BC3FFB" w:rsidRPr="00363AAC" w:rsidRDefault="00BC3FFB" w:rsidP="002E1E5A">
      <w:pPr>
        <w:pStyle w:val="a6"/>
        <w:spacing w:line="360" w:lineRule="auto"/>
        <w:jc w:val="center"/>
        <w:outlineLvl w:val="0"/>
        <w:rPr>
          <w:rFonts w:ascii="Times New Roman" w:hAnsi="Times New Roman"/>
          <w:b/>
          <w:sz w:val="48"/>
          <w:szCs w:val="48"/>
        </w:rPr>
      </w:pPr>
      <w:bookmarkStart w:id="1" w:name="_Toc316314543"/>
      <w:r w:rsidRPr="00363AAC">
        <w:rPr>
          <w:rFonts w:ascii="Times New Roman" w:hAnsi="Times New Roman"/>
          <w:b/>
          <w:sz w:val="48"/>
          <w:szCs w:val="48"/>
        </w:rPr>
        <w:t>Уполномоченного по правам человека</w:t>
      </w:r>
      <w:bookmarkEnd w:id="1"/>
    </w:p>
    <w:p w:rsidR="00BC3FFB" w:rsidRPr="00363AAC" w:rsidRDefault="00BC3FFB" w:rsidP="002E1E5A">
      <w:pPr>
        <w:pStyle w:val="a6"/>
        <w:tabs>
          <w:tab w:val="center" w:pos="4677"/>
          <w:tab w:val="left" w:pos="7616"/>
        </w:tabs>
        <w:spacing w:line="360" w:lineRule="auto"/>
        <w:jc w:val="center"/>
        <w:outlineLvl w:val="0"/>
        <w:rPr>
          <w:rFonts w:ascii="Times New Roman" w:hAnsi="Times New Roman"/>
          <w:b/>
          <w:sz w:val="48"/>
          <w:szCs w:val="48"/>
        </w:rPr>
      </w:pPr>
      <w:bookmarkStart w:id="2" w:name="_Toc316314544"/>
      <w:r w:rsidRPr="00363AAC">
        <w:rPr>
          <w:rFonts w:ascii="Times New Roman" w:hAnsi="Times New Roman"/>
          <w:b/>
          <w:sz w:val="48"/>
          <w:szCs w:val="48"/>
        </w:rPr>
        <w:t xml:space="preserve">в </w:t>
      </w:r>
      <w:bookmarkEnd w:id="2"/>
      <w:r w:rsidRPr="00363AAC">
        <w:rPr>
          <w:rFonts w:ascii="Times New Roman" w:hAnsi="Times New Roman"/>
          <w:b/>
          <w:sz w:val="48"/>
          <w:szCs w:val="48"/>
        </w:rPr>
        <w:t>Липецкой области</w:t>
      </w:r>
    </w:p>
    <w:p w:rsidR="00BD431C" w:rsidRPr="00363AAC" w:rsidRDefault="00BC3FFB" w:rsidP="002E1E5A">
      <w:pPr>
        <w:ind w:firstLine="0"/>
        <w:jc w:val="center"/>
      </w:pPr>
      <w:bookmarkStart w:id="3" w:name="_Toc316314545"/>
      <w:r w:rsidRPr="00363AAC">
        <w:rPr>
          <w:rFonts w:ascii="Times New Roman" w:hAnsi="Times New Roman"/>
          <w:b/>
          <w:sz w:val="48"/>
          <w:szCs w:val="48"/>
        </w:rPr>
        <w:t>за 2016 год</w:t>
      </w:r>
      <w:bookmarkEnd w:id="3"/>
    </w:p>
    <w:p w:rsidR="00BB4868" w:rsidRPr="00363AAC" w:rsidRDefault="00BB4868" w:rsidP="00BB4868">
      <w:pPr>
        <w:spacing w:line="360" w:lineRule="auto"/>
        <w:ind w:firstLine="0"/>
        <w:jc w:val="center"/>
        <w:rPr>
          <w:b/>
          <w:sz w:val="28"/>
          <w:szCs w:val="28"/>
        </w:rPr>
      </w:pPr>
      <w:r w:rsidRPr="00363AAC">
        <w:rPr>
          <w:b/>
          <w:sz w:val="28"/>
          <w:szCs w:val="28"/>
        </w:rPr>
        <w:br w:type="page"/>
      </w:r>
      <w:r w:rsidRPr="00363AAC">
        <w:rPr>
          <w:b/>
          <w:sz w:val="28"/>
          <w:szCs w:val="28"/>
        </w:rPr>
        <w:lastRenderedPageBreak/>
        <w:t>СОДЕРЖАНИЕ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8331"/>
        <w:gridCol w:w="1240"/>
      </w:tblGrid>
      <w:tr w:rsidR="00363AAC" w:rsidRPr="00363AAC" w:rsidTr="00ED6E77">
        <w:trPr>
          <w:trHeight w:val="871"/>
        </w:trPr>
        <w:tc>
          <w:tcPr>
            <w:tcW w:w="4352" w:type="pct"/>
            <w:vAlign w:val="center"/>
          </w:tcPr>
          <w:p w:rsidR="00BB4868" w:rsidRPr="00363AAC" w:rsidRDefault="00BB4868" w:rsidP="000A28F0">
            <w:pPr>
              <w:snapToGrid w:val="0"/>
            </w:pPr>
            <w:r w:rsidRPr="00363AAC">
              <w:br w:type="page"/>
              <w:t>Введение</w:t>
            </w:r>
          </w:p>
        </w:tc>
        <w:tc>
          <w:tcPr>
            <w:tcW w:w="648" w:type="pct"/>
            <w:vAlign w:val="center"/>
          </w:tcPr>
          <w:p w:rsidR="00BB4868" w:rsidRPr="0027251E" w:rsidRDefault="002A622E" w:rsidP="004F6629">
            <w:pPr>
              <w:snapToGrid w:val="0"/>
              <w:spacing w:line="360" w:lineRule="auto"/>
              <w:ind w:right="-1" w:firstLine="34"/>
              <w:jc w:val="right"/>
            </w:pPr>
            <w:r w:rsidRPr="0027251E">
              <w:t>3</w:t>
            </w:r>
          </w:p>
        </w:tc>
      </w:tr>
      <w:tr w:rsidR="00363AAC" w:rsidRPr="00363AAC" w:rsidTr="00ED6E77">
        <w:trPr>
          <w:trHeight w:val="871"/>
        </w:trPr>
        <w:tc>
          <w:tcPr>
            <w:tcW w:w="4352" w:type="pct"/>
            <w:vAlign w:val="center"/>
          </w:tcPr>
          <w:p w:rsidR="00BB4868" w:rsidRPr="00363AAC" w:rsidRDefault="00BB4868" w:rsidP="000A2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63AAC">
              <w:rPr>
                <w:rFonts w:cs="Arial"/>
                <w:spacing w:val="3"/>
              </w:rPr>
              <w:t>Социально-экономическое положение в РФ и Липецкой области и его влияние на защиту прав человека</w:t>
            </w:r>
          </w:p>
        </w:tc>
        <w:tc>
          <w:tcPr>
            <w:tcW w:w="648" w:type="pct"/>
            <w:vAlign w:val="center"/>
          </w:tcPr>
          <w:p w:rsidR="00BB4868" w:rsidRPr="0027251E" w:rsidRDefault="00146F3D" w:rsidP="004F6629">
            <w:pPr>
              <w:snapToGrid w:val="0"/>
              <w:spacing w:line="360" w:lineRule="auto"/>
              <w:ind w:firstLine="34"/>
              <w:jc w:val="right"/>
            </w:pPr>
            <w:r w:rsidRPr="0027251E">
              <w:t>5</w:t>
            </w:r>
          </w:p>
        </w:tc>
      </w:tr>
      <w:tr w:rsidR="00363AAC" w:rsidRPr="00363AAC" w:rsidTr="00ED6E77">
        <w:trPr>
          <w:trHeight w:val="871"/>
        </w:trPr>
        <w:tc>
          <w:tcPr>
            <w:tcW w:w="4352" w:type="pct"/>
            <w:vAlign w:val="center"/>
          </w:tcPr>
          <w:p w:rsidR="000A28F0" w:rsidRPr="00363AAC" w:rsidRDefault="00BB4868" w:rsidP="000A28F0">
            <w:pPr>
              <w:spacing w:after="0"/>
              <w:jc w:val="left"/>
            </w:pPr>
            <w:r w:rsidRPr="00363AAC">
              <w:t>Проблема законодательных новаций в работе Уполномоченного по правам человека в Липецкой области</w:t>
            </w:r>
          </w:p>
        </w:tc>
        <w:tc>
          <w:tcPr>
            <w:tcW w:w="648" w:type="pct"/>
            <w:vAlign w:val="center"/>
          </w:tcPr>
          <w:p w:rsidR="00BB4868" w:rsidRPr="0027251E" w:rsidRDefault="007956A0" w:rsidP="004F6629">
            <w:pPr>
              <w:snapToGrid w:val="0"/>
              <w:spacing w:line="360" w:lineRule="auto"/>
              <w:ind w:firstLine="34"/>
              <w:jc w:val="right"/>
            </w:pPr>
            <w:r w:rsidRPr="0027251E">
              <w:t>16</w:t>
            </w:r>
          </w:p>
        </w:tc>
      </w:tr>
      <w:tr w:rsidR="00363AAC" w:rsidRPr="00363AAC" w:rsidTr="00ED6E77">
        <w:trPr>
          <w:trHeight w:val="871"/>
        </w:trPr>
        <w:tc>
          <w:tcPr>
            <w:tcW w:w="4352" w:type="pct"/>
            <w:vAlign w:val="center"/>
          </w:tcPr>
          <w:p w:rsidR="00BB4868" w:rsidRPr="00363AAC" w:rsidRDefault="00BB4868" w:rsidP="000A28F0">
            <w:pPr>
              <w:jc w:val="left"/>
            </w:pPr>
            <w:r w:rsidRPr="00363AAC">
              <w:t>Статистика и социология обращений</w:t>
            </w:r>
          </w:p>
        </w:tc>
        <w:tc>
          <w:tcPr>
            <w:tcW w:w="648" w:type="pct"/>
            <w:vAlign w:val="center"/>
          </w:tcPr>
          <w:p w:rsidR="00BB4868" w:rsidRPr="0027251E" w:rsidRDefault="00791659" w:rsidP="004F6629">
            <w:pPr>
              <w:spacing w:line="360" w:lineRule="auto"/>
              <w:ind w:firstLine="34"/>
              <w:jc w:val="right"/>
            </w:pPr>
            <w:r w:rsidRPr="0027251E">
              <w:t>25</w:t>
            </w:r>
          </w:p>
        </w:tc>
      </w:tr>
      <w:tr w:rsidR="00363AAC" w:rsidRPr="00363AAC" w:rsidTr="00ED6E77">
        <w:trPr>
          <w:trHeight w:val="871"/>
        </w:trPr>
        <w:tc>
          <w:tcPr>
            <w:tcW w:w="4352" w:type="pct"/>
            <w:vAlign w:val="center"/>
          </w:tcPr>
          <w:p w:rsidR="00BB4868" w:rsidRPr="00363AAC" w:rsidRDefault="00BB4868" w:rsidP="000A28F0">
            <w:pPr>
              <w:spacing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63AAC">
              <w:t>Обзор выявленных нарушений прав человека на территории Липецкой области в 2016 году</w:t>
            </w:r>
          </w:p>
        </w:tc>
        <w:tc>
          <w:tcPr>
            <w:tcW w:w="648" w:type="pct"/>
            <w:vAlign w:val="center"/>
          </w:tcPr>
          <w:p w:rsidR="00BB4868" w:rsidRPr="0027251E" w:rsidRDefault="006B32BD" w:rsidP="004F6629">
            <w:pPr>
              <w:snapToGrid w:val="0"/>
              <w:spacing w:line="360" w:lineRule="auto"/>
              <w:ind w:firstLine="34"/>
              <w:jc w:val="right"/>
            </w:pPr>
            <w:r w:rsidRPr="0027251E">
              <w:t>30</w:t>
            </w:r>
          </w:p>
        </w:tc>
      </w:tr>
      <w:tr w:rsidR="00363AAC" w:rsidRPr="00363AAC" w:rsidTr="00ED6E77">
        <w:trPr>
          <w:trHeight w:val="871"/>
        </w:trPr>
        <w:tc>
          <w:tcPr>
            <w:tcW w:w="4352" w:type="pct"/>
            <w:vAlign w:val="center"/>
          </w:tcPr>
          <w:p w:rsidR="00BB4868" w:rsidRPr="00363AAC" w:rsidRDefault="00BB4868" w:rsidP="000A28F0">
            <w:pPr>
              <w:numPr>
                <w:ilvl w:val="0"/>
                <w:numId w:val="5"/>
              </w:numPr>
              <w:ind w:left="0" w:firstLine="851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63AAC">
              <w:t xml:space="preserve">Классификация нарушенных прав человека в соответствии с Конституцией РФ </w:t>
            </w:r>
          </w:p>
        </w:tc>
        <w:tc>
          <w:tcPr>
            <w:tcW w:w="648" w:type="pct"/>
            <w:vAlign w:val="center"/>
          </w:tcPr>
          <w:p w:rsidR="00BB4868" w:rsidRPr="0027251E" w:rsidRDefault="006B32BD" w:rsidP="004F6629">
            <w:pPr>
              <w:snapToGrid w:val="0"/>
              <w:spacing w:line="360" w:lineRule="auto"/>
              <w:ind w:firstLine="34"/>
              <w:jc w:val="right"/>
            </w:pPr>
            <w:r w:rsidRPr="0027251E">
              <w:t>30</w:t>
            </w:r>
          </w:p>
        </w:tc>
      </w:tr>
      <w:tr w:rsidR="00363AAC" w:rsidRPr="00363AAC" w:rsidTr="00ED6E77">
        <w:trPr>
          <w:trHeight w:val="871"/>
        </w:trPr>
        <w:tc>
          <w:tcPr>
            <w:tcW w:w="4352" w:type="pct"/>
            <w:vAlign w:val="center"/>
          </w:tcPr>
          <w:p w:rsidR="00BB4868" w:rsidRPr="00363AAC" w:rsidRDefault="00BB4868" w:rsidP="000A28F0">
            <w:pPr>
              <w:numPr>
                <w:ilvl w:val="0"/>
                <w:numId w:val="5"/>
              </w:numPr>
              <w:ind w:left="0" w:firstLine="851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63AAC">
              <w:t>Нарушения прав потребителей жилищн</w:t>
            </w:r>
            <w:proofErr w:type="gramStart"/>
            <w:r w:rsidRPr="00363AAC">
              <w:t>о-</w:t>
            </w:r>
            <w:proofErr w:type="gramEnd"/>
            <w:r w:rsidRPr="00363AAC">
              <w:t xml:space="preserve"> коммунальных услуг</w:t>
            </w:r>
          </w:p>
        </w:tc>
        <w:tc>
          <w:tcPr>
            <w:tcW w:w="648" w:type="pct"/>
            <w:vAlign w:val="center"/>
          </w:tcPr>
          <w:p w:rsidR="00BB4868" w:rsidRPr="0027251E" w:rsidRDefault="009E0269" w:rsidP="004F6629">
            <w:pPr>
              <w:snapToGrid w:val="0"/>
              <w:spacing w:line="360" w:lineRule="auto"/>
              <w:ind w:firstLine="34"/>
              <w:jc w:val="right"/>
            </w:pPr>
            <w:r w:rsidRPr="0027251E">
              <w:t>41</w:t>
            </w:r>
          </w:p>
        </w:tc>
      </w:tr>
      <w:tr w:rsidR="00363AAC" w:rsidRPr="00363AAC" w:rsidTr="00ED6E77">
        <w:trPr>
          <w:trHeight w:val="871"/>
        </w:trPr>
        <w:tc>
          <w:tcPr>
            <w:tcW w:w="4352" w:type="pct"/>
            <w:vAlign w:val="center"/>
          </w:tcPr>
          <w:p w:rsidR="00BB4868" w:rsidRPr="00363AAC" w:rsidRDefault="00BB4868" w:rsidP="000A2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63AAC">
              <w:rPr>
                <w:lang w:val="en-US"/>
              </w:rPr>
              <w:t>III</w:t>
            </w:r>
            <w:r w:rsidRPr="00363AAC">
              <w:t>. Нарушения прав граждан в местах лишения свободы</w:t>
            </w:r>
          </w:p>
        </w:tc>
        <w:tc>
          <w:tcPr>
            <w:tcW w:w="648" w:type="pct"/>
            <w:vAlign w:val="center"/>
          </w:tcPr>
          <w:p w:rsidR="00BB4868" w:rsidRPr="0027251E" w:rsidRDefault="00DD04A5" w:rsidP="004F6629">
            <w:pPr>
              <w:tabs>
                <w:tab w:val="center" w:pos="34"/>
              </w:tabs>
              <w:spacing w:line="360" w:lineRule="auto"/>
              <w:ind w:firstLine="0"/>
              <w:jc w:val="right"/>
            </w:pPr>
            <w:r w:rsidRPr="0027251E">
              <w:t>46</w:t>
            </w:r>
          </w:p>
        </w:tc>
      </w:tr>
      <w:tr w:rsidR="00363AAC" w:rsidRPr="00363AAC" w:rsidTr="00ED6E77">
        <w:trPr>
          <w:trHeight w:val="871"/>
        </w:trPr>
        <w:tc>
          <w:tcPr>
            <w:tcW w:w="4352" w:type="pct"/>
            <w:vAlign w:val="center"/>
          </w:tcPr>
          <w:p w:rsidR="00BB4868" w:rsidRPr="00363AAC" w:rsidRDefault="00BB4868" w:rsidP="000A28F0">
            <w:pPr>
              <w:jc w:val="left"/>
            </w:pPr>
            <w:r w:rsidRPr="00363AAC">
              <w:t>Заключение</w:t>
            </w:r>
            <w:bookmarkStart w:id="4" w:name="_GoBack"/>
            <w:bookmarkEnd w:id="4"/>
          </w:p>
        </w:tc>
        <w:tc>
          <w:tcPr>
            <w:tcW w:w="648" w:type="pct"/>
            <w:vAlign w:val="center"/>
          </w:tcPr>
          <w:p w:rsidR="00BB4868" w:rsidRPr="0027251E" w:rsidRDefault="00DD04A5" w:rsidP="004F6629">
            <w:pPr>
              <w:snapToGrid w:val="0"/>
              <w:spacing w:line="360" w:lineRule="auto"/>
              <w:ind w:firstLine="34"/>
              <w:jc w:val="right"/>
            </w:pPr>
            <w:r w:rsidRPr="0027251E">
              <w:t>47</w:t>
            </w:r>
          </w:p>
        </w:tc>
      </w:tr>
    </w:tbl>
    <w:p w:rsidR="00BD431C" w:rsidRPr="00363AAC" w:rsidRDefault="00BD431C" w:rsidP="00220104">
      <w:pPr>
        <w:pageBreakBefore/>
        <w:shd w:val="clear" w:color="auto" w:fill="FFFFFF"/>
        <w:spacing w:line="360" w:lineRule="auto"/>
        <w:ind w:firstLine="0"/>
        <w:jc w:val="center"/>
        <w:rPr>
          <w:b/>
        </w:rPr>
      </w:pPr>
      <w:r w:rsidRPr="00363AAC">
        <w:rPr>
          <w:b/>
        </w:rPr>
        <w:lastRenderedPageBreak/>
        <w:t>ВВЕДЕНИЕ</w:t>
      </w:r>
    </w:p>
    <w:p w:rsidR="00BD431C" w:rsidRPr="00363AAC" w:rsidRDefault="00BD431C" w:rsidP="00BD431C">
      <w:pPr>
        <w:shd w:val="clear" w:color="auto" w:fill="FFFFFF"/>
        <w:spacing w:line="360" w:lineRule="auto"/>
        <w:ind w:firstLine="720"/>
      </w:pPr>
      <w:r w:rsidRPr="00363AAC">
        <w:t>В соответствии со ст.</w:t>
      </w:r>
      <w:r w:rsidR="00D900EA" w:rsidRPr="00363AAC">
        <w:t xml:space="preserve"> </w:t>
      </w:r>
      <w:r w:rsidRPr="00363AAC">
        <w:t xml:space="preserve">28 Закона Липецкой области от 27 августа </w:t>
      </w:r>
      <w:smartTag w:uri="urn:schemas-microsoft-com:office:smarttags" w:element="metricconverter">
        <w:smartTagPr>
          <w:attr w:name="ProductID" w:val="2001 г"/>
        </w:smartTagPr>
        <w:r w:rsidRPr="00363AAC">
          <w:t>2001 г</w:t>
        </w:r>
      </w:smartTag>
      <w:r w:rsidRPr="00363AAC">
        <w:t xml:space="preserve">. №  155-ОЗ </w:t>
      </w:r>
      <w:r w:rsidR="00985171" w:rsidRPr="00363AAC">
        <w:t>«</w:t>
      </w:r>
      <w:r w:rsidRPr="00363AAC">
        <w:t>Об Уполномоченном по правам человека в Липецкой области</w:t>
      </w:r>
      <w:r w:rsidR="00985171" w:rsidRPr="00363AAC">
        <w:t>»</w:t>
      </w:r>
      <w:r w:rsidRPr="00363AAC">
        <w:t xml:space="preserve"> Уполномоченным ежегодно готовится доклад, отражающий актуальные вопросы реализации конституционных прав и с</w:t>
      </w:r>
      <w:r w:rsidR="00D900EA" w:rsidRPr="00363AAC">
        <w:t>вобод жителей Липецкой области.</w:t>
      </w:r>
    </w:p>
    <w:p w:rsidR="00BD431C" w:rsidRPr="00363AAC" w:rsidRDefault="00BD431C" w:rsidP="00BD431C">
      <w:pPr>
        <w:shd w:val="clear" w:color="auto" w:fill="FFFFFF"/>
        <w:spacing w:line="360" w:lineRule="auto"/>
        <w:ind w:firstLine="720"/>
      </w:pPr>
      <w:r w:rsidRPr="00363AAC">
        <w:t>Доклад о деятельности Уполномоченного по правам человека в Липецкой области в 2016 году основан на анализе фактов, изложенных в жалобах и обраще</w:t>
      </w:r>
      <w:r w:rsidRPr="00363AAC">
        <w:softHyphen/>
        <w:t xml:space="preserve">ниях граждан. Использованы материалы заседания администрации Липецкой области </w:t>
      </w:r>
      <w:r w:rsidR="00985171" w:rsidRPr="00363AAC">
        <w:t>«</w:t>
      </w:r>
      <w:r w:rsidRPr="00363AAC">
        <w:t>Об итогах социально-экономического развития Липецкой области в 2016 году и задачах на 2017 год</w:t>
      </w:r>
      <w:r w:rsidR="00985171" w:rsidRPr="00363AAC">
        <w:t>»</w:t>
      </w:r>
      <w:r w:rsidRPr="00363AAC">
        <w:t xml:space="preserve">, материалы коллегий, итоговых совещаний подразделений администрации Липецкой области, территориальных федеральных органов, Гражданского форума, Общественной палаты, НКО, публикации в центральной и местной печати, электронных СМИ, материалы социологических исследований ведущих российских агентств, а также информация, полученная из других источников, в том числе государственных и муниципальных органов, общественных организаций. В документе содержатся количественные и качественные характеристики обращений граждан в аппарат Уполномоченного, информация о негативных социально-экономических факторах, которые влекут  нарушение прав человека, а также мерах, </w:t>
      </w:r>
      <w:r w:rsidR="00E7154D" w:rsidRPr="00363AAC">
        <w:t>принятых</w:t>
      </w:r>
      <w:r w:rsidRPr="00363AAC">
        <w:t xml:space="preserve"> Уполн</w:t>
      </w:r>
      <w:r w:rsidR="009739C2" w:rsidRPr="00363AAC">
        <w:t>омоченным по их восстановлению.</w:t>
      </w:r>
    </w:p>
    <w:p w:rsidR="00BD431C" w:rsidRPr="00363AAC" w:rsidRDefault="00BD431C" w:rsidP="00BD431C">
      <w:pPr>
        <w:shd w:val="clear" w:color="auto" w:fill="FFFFFF"/>
        <w:spacing w:line="360" w:lineRule="auto"/>
        <w:ind w:firstLine="720"/>
      </w:pPr>
      <w:r w:rsidRPr="00363AAC">
        <w:t xml:space="preserve">Настоящий доклад во многом </w:t>
      </w:r>
      <w:r w:rsidR="002D7014" w:rsidRPr="00363AAC">
        <w:t xml:space="preserve">носит </w:t>
      </w:r>
      <w:r w:rsidRPr="00363AAC">
        <w:t>экспериментальный характер. Несмотря на то, что предыдущие доклады Уполномоченного по правам человека получили положительную оценку депутатов областного Совета, коллег из других регионов, уч</w:t>
      </w:r>
      <w:r w:rsidR="00796B6F" w:rsidRPr="00363AAC">
        <w:t>е</w:t>
      </w:r>
      <w:r w:rsidRPr="00363AAC">
        <w:t xml:space="preserve">ных, занимающихся правовой и социальной проблематикой, мы продолжаем искать наиболее оптимальную форму доклада, которая могла бы в полной мере отразить происходящие в регионе и обществе процессы с точки зрения защиты </w:t>
      </w:r>
      <w:r w:rsidRPr="00363AAC">
        <w:lastRenderedPageBreak/>
        <w:t>прав человека. В то же время стремимся</w:t>
      </w:r>
      <w:r w:rsidR="00F608A8" w:rsidRPr="00363AAC">
        <w:t xml:space="preserve"> к тому</w:t>
      </w:r>
      <w:r w:rsidRPr="00363AAC">
        <w:t>, чтобы документ не был пе</w:t>
      </w:r>
      <w:r w:rsidR="002D7014" w:rsidRPr="00363AAC">
        <w:t>регружен цифрами и информацией.</w:t>
      </w:r>
    </w:p>
    <w:p w:rsidR="00BD431C" w:rsidRPr="00363AAC" w:rsidRDefault="00BD431C" w:rsidP="00BD431C">
      <w:pPr>
        <w:shd w:val="clear" w:color="auto" w:fill="FFFFFF"/>
        <w:spacing w:line="360" w:lineRule="auto"/>
        <w:ind w:firstLine="720"/>
      </w:pPr>
      <w:r w:rsidRPr="00363AAC">
        <w:t>В представленном докладе сделана попытка уйти от частных случаев и сосредоточиться на стратегических проблемах жизни общества. Не претендуя на всеобъемлющий анализ ситуации в области прав человека</w:t>
      </w:r>
      <w:r w:rsidR="003E3190" w:rsidRPr="00363AAC">
        <w:t>,</w:t>
      </w:r>
      <w:r w:rsidRPr="00363AAC">
        <w:t xml:space="preserve"> мы поставили перед собой цель объективно изложить проблемы, характеризующие состояние (реализацию) прав человека в Липецкой области, показать механизм работы Уполномоченного по правам человека, огласить рекомендации в сфере защиты прав человека.</w:t>
      </w:r>
    </w:p>
    <w:p w:rsidR="00BD431C" w:rsidRPr="00363AAC" w:rsidRDefault="00BD431C" w:rsidP="00BD431C">
      <w:pPr>
        <w:shd w:val="clear" w:color="auto" w:fill="FFFFFF"/>
        <w:spacing w:line="360" w:lineRule="auto"/>
        <w:ind w:firstLine="720"/>
      </w:pPr>
    </w:p>
    <w:p w:rsidR="00073201" w:rsidRPr="00363AAC" w:rsidRDefault="00BD431C" w:rsidP="00073201">
      <w:pPr>
        <w:spacing w:line="360" w:lineRule="auto"/>
        <w:ind w:firstLine="0"/>
        <w:jc w:val="center"/>
        <w:rPr>
          <w:rFonts w:cs="Arial"/>
          <w:b/>
          <w:spacing w:val="3"/>
          <w:lang w:val="en-US"/>
        </w:rPr>
      </w:pPr>
      <w:r w:rsidRPr="00363AAC">
        <w:br w:type="page"/>
      </w:r>
      <w:r w:rsidR="00073201" w:rsidRPr="00363AAC">
        <w:rPr>
          <w:rFonts w:cs="Arial"/>
          <w:b/>
          <w:spacing w:val="3"/>
        </w:rPr>
        <w:lastRenderedPageBreak/>
        <w:t xml:space="preserve">Социально-экономическое положение в РФ и Липецкой области и его влияние на защиту прав человека </w:t>
      </w:r>
    </w:p>
    <w:p w:rsidR="00BD431C" w:rsidRPr="00363AAC" w:rsidRDefault="00BD431C" w:rsidP="00073201">
      <w:pPr>
        <w:spacing w:line="360" w:lineRule="auto"/>
        <w:rPr>
          <w:rFonts w:cs="Arial"/>
          <w:spacing w:val="3"/>
        </w:rPr>
      </w:pPr>
      <w:r w:rsidRPr="00363AAC">
        <w:rPr>
          <w:rFonts w:cs="Arial"/>
          <w:spacing w:val="3"/>
        </w:rPr>
        <w:t>Ретроспектива 2016 года при е</w:t>
      </w:r>
      <w:r w:rsidR="00796B6F" w:rsidRPr="00363AAC">
        <w:rPr>
          <w:rFonts w:cs="Arial"/>
          <w:spacing w:val="3"/>
        </w:rPr>
        <w:t>е</w:t>
      </w:r>
      <w:r w:rsidRPr="00363AAC">
        <w:rPr>
          <w:rFonts w:cs="Arial"/>
          <w:spacing w:val="3"/>
        </w:rPr>
        <w:t xml:space="preserve"> анализе в контексте генерализации событий оставила противоречивую картину. С одной стороны</w:t>
      </w:r>
      <w:r w:rsidR="00A806D5" w:rsidRPr="00363AAC">
        <w:rPr>
          <w:rFonts w:cs="Arial"/>
          <w:spacing w:val="3"/>
        </w:rPr>
        <w:t>,</w:t>
      </w:r>
      <w:r w:rsidRPr="00363AAC">
        <w:rPr>
          <w:rFonts w:cs="Arial"/>
          <w:spacing w:val="3"/>
        </w:rPr>
        <w:t xml:space="preserve"> экономика не была подвержена такому резкому падению, как в предыдущие два года, результаты прошедших выборов в Государственную Думу Федерального Собрания РФ позволили сохранить сложившийся спектр политического ландшафта страны, к счастью, обошлось и без глобальных природных, </w:t>
      </w:r>
      <w:proofErr w:type="spellStart"/>
      <w:r w:rsidRPr="00363AAC">
        <w:rPr>
          <w:rFonts w:cs="Arial"/>
          <w:spacing w:val="3"/>
        </w:rPr>
        <w:t>антропо</w:t>
      </w:r>
      <w:proofErr w:type="spellEnd"/>
      <w:r w:rsidRPr="00363AAC">
        <w:rPr>
          <w:rFonts w:cs="Arial"/>
          <w:spacing w:val="3"/>
        </w:rPr>
        <w:t>-техногенных катастроф. Хотя, конечно, потери, болезненные для общества, были</w:t>
      </w:r>
      <w:r w:rsidR="00133DA3" w:rsidRPr="00363AAC">
        <w:rPr>
          <w:rFonts w:cs="Arial"/>
          <w:spacing w:val="3"/>
        </w:rPr>
        <w:t>,</w:t>
      </w:r>
      <w:r w:rsidRPr="00363AAC">
        <w:rPr>
          <w:rFonts w:cs="Arial"/>
          <w:spacing w:val="3"/>
        </w:rPr>
        <w:t xml:space="preserve"> как, например, гибель в авиационной катастрофе Доктора Лизы, журналистов, артистов ансамбля </w:t>
      </w:r>
      <w:r w:rsidR="00133DA3" w:rsidRPr="00363AAC">
        <w:rPr>
          <w:rFonts w:cs="Arial"/>
          <w:spacing w:val="3"/>
        </w:rPr>
        <w:t xml:space="preserve">песни и пляски </w:t>
      </w:r>
      <w:r w:rsidRPr="00363AAC">
        <w:rPr>
          <w:rFonts w:cs="Arial"/>
          <w:spacing w:val="3"/>
        </w:rPr>
        <w:t xml:space="preserve">Российской армии </w:t>
      </w:r>
      <w:r w:rsidR="00133DA3" w:rsidRPr="00363AAC">
        <w:rPr>
          <w:rFonts w:cs="Arial"/>
          <w:spacing w:val="3"/>
        </w:rPr>
        <w:t xml:space="preserve">им. А.В. Александрова </w:t>
      </w:r>
      <w:r w:rsidRPr="00363AAC">
        <w:rPr>
          <w:rFonts w:cs="Arial"/>
          <w:spacing w:val="3"/>
        </w:rPr>
        <w:t>и гибель детей в лагере в Карелии…</w:t>
      </w:r>
    </w:p>
    <w:p w:rsidR="00BD431C" w:rsidRPr="00363AAC" w:rsidRDefault="00BD431C" w:rsidP="00BD431C">
      <w:pPr>
        <w:spacing w:line="360" w:lineRule="auto"/>
        <w:rPr>
          <w:rFonts w:cs="Arial"/>
          <w:spacing w:val="3"/>
        </w:rPr>
      </w:pPr>
      <w:r w:rsidRPr="00363AAC">
        <w:rPr>
          <w:rFonts w:cs="Arial"/>
          <w:spacing w:val="3"/>
        </w:rPr>
        <w:t xml:space="preserve">С другой стороны, слишком велика была инертность негативных экономических и социальных процессов прошлых лет, чтобы даже с осторожным оптимизмом смотреть в будущее: росла бедность, несмотря на заявленный режим максимальной открытости и </w:t>
      </w:r>
      <w:proofErr w:type="spellStart"/>
      <w:r w:rsidRPr="00363AAC">
        <w:rPr>
          <w:rFonts w:cs="Arial"/>
          <w:spacing w:val="3"/>
        </w:rPr>
        <w:t>конкурентности</w:t>
      </w:r>
      <w:proofErr w:type="spellEnd"/>
      <w:r w:rsidRPr="00363AAC">
        <w:rPr>
          <w:rFonts w:cs="Arial"/>
          <w:spacing w:val="3"/>
        </w:rPr>
        <w:t xml:space="preserve"> выборов, общественный скептицизм в отношении процедур и принципов формирования органов власти остался достаточно высоким (ему способствовали и </w:t>
      </w:r>
      <w:r w:rsidR="00985171" w:rsidRPr="00363AAC">
        <w:rPr>
          <w:rFonts w:cs="Arial"/>
          <w:spacing w:val="3"/>
        </w:rPr>
        <w:t>«</w:t>
      </w:r>
      <w:r w:rsidRPr="00363AAC">
        <w:rPr>
          <w:rFonts w:cs="Arial"/>
          <w:spacing w:val="3"/>
        </w:rPr>
        <w:t>сигналы</w:t>
      </w:r>
      <w:r w:rsidR="00985171" w:rsidRPr="00363AAC">
        <w:rPr>
          <w:rFonts w:cs="Arial"/>
          <w:spacing w:val="3"/>
        </w:rPr>
        <w:t>»</w:t>
      </w:r>
      <w:r w:rsidRPr="00363AAC">
        <w:rPr>
          <w:rFonts w:cs="Arial"/>
          <w:spacing w:val="3"/>
        </w:rPr>
        <w:t xml:space="preserve"> из некоторых регионов), а впереди – президентские выборы. Нет понимания и в дальнейшей стратегии развития нашего государства – как не допустить повторения ситуации, в которой страна регулярно оказывается за последние двадцать пять лет: валютный </w:t>
      </w:r>
      <w:r w:rsidR="00985171" w:rsidRPr="00363AAC">
        <w:rPr>
          <w:rFonts w:cs="Arial"/>
          <w:spacing w:val="3"/>
        </w:rPr>
        <w:t>«</w:t>
      </w:r>
      <w:r w:rsidRPr="00363AAC">
        <w:rPr>
          <w:rFonts w:cs="Arial"/>
          <w:spacing w:val="3"/>
        </w:rPr>
        <w:t>провал</w:t>
      </w:r>
      <w:r w:rsidR="00985171" w:rsidRPr="00363AAC">
        <w:rPr>
          <w:rFonts w:cs="Arial"/>
          <w:spacing w:val="3"/>
        </w:rPr>
        <w:t>»</w:t>
      </w:r>
      <w:r w:rsidRPr="00363AAC">
        <w:rPr>
          <w:rFonts w:cs="Arial"/>
          <w:spacing w:val="3"/>
        </w:rPr>
        <w:t xml:space="preserve"> рубля, экономический кризис, паден</w:t>
      </w:r>
      <w:r w:rsidR="00F22586" w:rsidRPr="00363AAC">
        <w:rPr>
          <w:rFonts w:cs="Arial"/>
          <w:spacing w:val="3"/>
        </w:rPr>
        <w:t>ие качества жизни граждан, т.д.</w:t>
      </w:r>
    </w:p>
    <w:p w:rsidR="00BD431C" w:rsidRPr="00363AAC" w:rsidRDefault="00BD431C" w:rsidP="00BD431C">
      <w:pPr>
        <w:spacing w:line="360" w:lineRule="auto"/>
        <w:rPr>
          <w:rFonts w:cs="Arial"/>
          <w:spacing w:val="3"/>
        </w:rPr>
      </w:pPr>
      <w:r w:rsidRPr="00363AAC">
        <w:rPr>
          <w:rFonts w:cs="Arial"/>
          <w:spacing w:val="3"/>
        </w:rPr>
        <w:t>По итогам года для многих оста</w:t>
      </w:r>
      <w:r w:rsidR="00796B6F" w:rsidRPr="00363AAC">
        <w:rPr>
          <w:rFonts w:cs="Arial"/>
          <w:spacing w:val="3"/>
        </w:rPr>
        <w:t>е</w:t>
      </w:r>
      <w:r w:rsidRPr="00363AAC">
        <w:rPr>
          <w:rFonts w:cs="Arial"/>
          <w:spacing w:val="3"/>
        </w:rPr>
        <w:t>тся неясным</w:t>
      </w:r>
      <w:r w:rsidR="001B71E0" w:rsidRPr="00363AAC">
        <w:rPr>
          <w:rFonts w:cs="Arial"/>
          <w:spacing w:val="3"/>
        </w:rPr>
        <w:t>,</w:t>
      </w:r>
      <w:r w:rsidRPr="00363AAC">
        <w:rPr>
          <w:rFonts w:cs="Arial"/>
          <w:spacing w:val="3"/>
        </w:rPr>
        <w:t xml:space="preserve"> действительно ли мы достигли </w:t>
      </w:r>
      <w:r w:rsidR="00985171" w:rsidRPr="00363AAC">
        <w:rPr>
          <w:rFonts w:cs="Arial"/>
          <w:spacing w:val="3"/>
        </w:rPr>
        <w:t>«</w:t>
      </w:r>
      <w:r w:rsidRPr="00363AAC">
        <w:rPr>
          <w:rFonts w:cs="Arial"/>
          <w:spacing w:val="3"/>
        </w:rPr>
        <w:t>дна</w:t>
      </w:r>
      <w:r w:rsidR="00985171" w:rsidRPr="00363AAC">
        <w:rPr>
          <w:rFonts w:cs="Arial"/>
          <w:spacing w:val="3"/>
        </w:rPr>
        <w:t>»</w:t>
      </w:r>
      <w:r w:rsidRPr="00363AAC">
        <w:rPr>
          <w:rFonts w:cs="Arial"/>
          <w:spacing w:val="3"/>
        </w:rPr>
        <w:t xml:space="preserve"> кризиса или эта возникшая </w:t>
      </w:r>
      <w:r w:rsidR="00985171" w:rsidRPr="00363AAC">
        <w:rPr>
          <w:rFonts w:cs="Arial"/>
          <w:spacing w:val="3"/>
        </w:rPr>
        <w:t>«</w:t>
      </w:r>
      <w:r w:rsidRPr="00363AAC">
        <w:rPr>
          <w:rFonts w:cs="Arial"/>
          <w:spacing w:val="3"/>
        </w:rPr>
        <w:t>стабилизация</w:t>
      </w:r>
      <w:r w:rsidR="00985171" w:rsidRPr="00363AAC">
        <w:rPr>
          <w:rFonts w:cs="Arial"/>
          <w:spacing w:val="3"/>
        </w:rPr>
        <w:t>»</w:t>
      </w:r>
      <w:r w:rsidRPr="00363AAC">
        <w:rPr>
          <w:rFonts w:cs="Arial"/>
          <w:spacing w:val="3"/>
        </w:rPr>
        <w:t xml:space="preserve"> только прелюдия перед новой бездной…</w:t>
      </w:r>
    </w:p>
    <w:p w:rsidR="00BD431C" w:rsidRPr="00363AAC" w:rsidRDefault="00BD431C" w:rsidP="00BD431C">
      <w:pPr>
        <w:spacing w:line="360" w:lineRule="auto"/>
        <w:rPr>
          <w:rFonts w:cs="Arial"/>
          <w:spacing w:val="3"/>
        </w:rPr>
      </w:pPr>
      <w:r w:rsidRPr="00363AAC">
        <w:rPr>
          <w:rFonts w:cs="Arial"/>
          <w:spacing w:val="3"/>
        </w:rPr>
        <w:lastRenderedPageBreak/>
        <w:t xml:space="preserve">Как тут не вспомнить хрестоматийную притчу об оптимистах, которые всегда утверждают, что </w:t>
      </w:r>
      <w:r w:rsidR="00985171" w:rsidRPr="00363AAC">
        <w:rPr>
          <w:rFonts w:cs="Arial"/>
          <w:spacing w:val="3"/>
        </w:rPr>
        <w:t>«</w:t>
      </w:r>
      <w:r w:rsidRPr="00363AAC">
        <w:rPr>
          <w:rFonts w:cs="Arial"/>
          <w:spacing w:val="3"/>
        </w:rPr>
        <w:t>стакан наполовину полон</w:t>
      </w:r>
      <w:r w:rsidR="00985171" w:rsidRPr="00363AAC">
        <w:rPr>
          <w:rFonts w:cs="Arial"/>
          <w:spacing w:val="3"/>
        </w:rPr>
        <w:t>»</w:t>
      </w:r>
      <w:r w:rsidRPr="00363AAC">
        <w:rPr>
          <w:rFonts w:cs="Arial"/>
          <w:spacing w:val="3"/>
        </w:rPr>
        <w:t xml:space="preserve"> в споре с пессимистами, для которых всегда </w:t>
      </w:r>
      <w:r w:rsidR="00985171" w:rsidRPr="00363AAC">
        <w:rPr>
          <w:rFonts w:cs="Arial"/>
          <w:spacing w:val="3"/>
        </w:rPr>
        <w:t>«</w:t>
      </w:r>
      <w:r w:rsidRPr="00363AAC">
        <w:rPr>
          <w:rFonts w:cs="Arial"/>
          <w:spacing w:val="3"/>
        </w:rPr>
        <w:t>стакан наполовину пуст</w:t>
      </w:r>
      <w:r w:rsidR="00985171" w:rsidRPr="00363AAC">
        <w:rPr>
          <w:rFonts w:cs="Arial"/>
          <w:spacing w:val="3"/>
        </w:rPr>
        <w:t>»</w:t>
      </w:r>
      <w:r w:rsidRPr="00363AAC">
        <w:rPr>
          <w:rFonts w:cs="Arial"/>
          <w:spacing w:val="3"/>
        </w:rPr>
        <w:t>.</w:t>
      </w:r>
    </w:p>
    <w:p w:rsidR="00BD431C" w:rsidRPr="00363AAC" w:rsidRDefault="00BD431C" w:rsidP="00BD431C">
      <w:pPr>
        <w:spacing w:line="360" w:lineRule="auto"/>
      </w:pPr>
      <w:r w:rsidRPr="00363AAC">
        <w:rPr>
          <w:rStyle w:val="b-articleintro"/>
          <w:rFonts w:cs="Arial"/>
          <w:bCs/>
          <w:bdr w:val="none" w:sz="0" w:space="0" w:color="auto" w:frame="1"/>
        </w:rPr>
        <w:t>От того, какой путь адаптации к новой реальности выберут граждане и общество в целом</w:t>
      </w:r>
      <w:r w:rsidR="001B71E0" w:rsidRPr="00363AAC">
        <w:rPr>
          <w:rStyle w:val="b-articleintro"/>
          <w:rFonts w:cs="Arial"/>
          <w:bCs/>
          <w:bdr w:val="none" w:sz="0" w:space="0" w:color="auto" w:frame="1"/>
        </w:rPr>
        <w:t>,</w:t>
      </w:r>
      <w:r w:rsidRPr="00363AAC">
        <w:rPr>
          <w:rStyle w:val="b-articleintro"/>
          <w:rFonts w:cs="Arial"/>
          <w:bCs/>
          <w:bdr w:val="none" w:sz="0" w:space="0" w:color="auto" w:frame="1"/>
        </w:rPr>
        <w:t xml:space="preserve"> зависит</w:t>
      </w:r>
      <w:r w:rsidR="001B71E0" w:rsidRPr="00363AAC">
        <w:rPr>
          <w:rStyle w:val="b-articleintro"/>
          <w:rFonts w:cs="Arial"/>
          <w:bCs/>
          <w:bdr w:val="none" w:sz="0" w:space="0" w:color="auto" w:frame="1"/>
        </w:rPr>
        <w:t>,</w:t>
      </w:r>
      <w:r w:rsidRPr="00363AAC">
        <w:rPr>
          <w:rStyle w:val="b-articleintro"/>
          <w:rFonts w:cs="Arial"/>
          <w:bCs/>
          <w:bdr w:val="none" w:sz="0" w:space="0" w:color="auto" w:frame="1"/>
        </w:rPr>
        <w:t xml:space="preserve"> в какой стране мы будем жить через несколько лет или даже десятилетий. </w:t>
      </w:r>
      <w:r w:rsidRPr="00363AAC">
        <w:rPr>
          <w:rFonts w:cs="Arial"/>
          <w:spacing w:val="3"/>
        </w:rPr>
        <w:t xml:space="preserve">Роль государства сейчас именно в том, чтобы не допустить раскола общества по оси </w:t>
      </w:r>
      <w:r w:rsidR="00985171" w:rsidRPr="00363AAC">
        <w:rPr>
          <w:rFonts w:cs="Arial"/>
          <w:spacing w:val="3"/>
        </w:rPr>
        <w:t>«</w:t>
      </w:r>
      <w:r w:rsidRPr="00363AAC">
        <w:rPr>
          <w:rFonts w:cs="Arial"/>
          <w:spacing w:val="3"/>
        </w:rPr>
        <w:t xml:space="preserve">бедные </w:t>
      </w:r>
      <w:r w:rsidR="001B71E0" w:rsidRPr="00363AAC">
        <w:rPr>
          <w:rFonts w:cs="Arial"/>
          <w:spacing w:val="3"/>
        </w:rPr>
        <w:t>–</w:t>
      </w:r>
      <w:r w:rsidRPr="00363AAC">
        <w:rPr>
          <w:rFonts w:cs="Arial"/>
          <w:spacing w:val="3"/>
        </w:rPr>
        <w:t xml:space="preserve"> богатые</w:t>
      </w:r>
      <w:r w:rsidR="00985171" w:rsidRPr="00363AAC">
        <w:rPr>
          <w:rFonts w:cs="Arial"/>
          <w:spacing w:val="3"/>
        </w:rPr>
        <w:t>»</w:t>
      </w:r>
      <w:r w:rsidRPr="00363AAC">
        <w:rPr>
          <w:rFonts w:cs="Arial"/>
          <w:spacing w:val="3"/>
        </w:rPr>
        <w:t xml:space="preserve"> или </w:t>
      </w:r>
      <w:r w:rsidR="00985171" w:rsidRPr="00363AAC">
        <w:rPr>
          <w:rFonts w:cs="Arial"/>
          <w:spacing w:val="3"/>
        </w:rPr>
        <w:t>«</w:t>
      </w:r>
      <w:r w:rsidRPr="00363AAC">
        <w:rPr>
          <w:rFonts w:cs="Arial"/>
          <w:spacing w:val="3"/>
        </w:rPr>
        <w:t xml:space="preserve">элита </w:t>
      </w:r>
      <w:r w:rsidR="001B71E0" w:rsidRPr="00363AAC">
        <w:rPr>
          <w:rFonts w:cs="Arial"/>
          <w:spacing w:val="3"/>
        </w:rPr>
        <w:t>–</w:t>
      </w:r>
      <w:r w:rsidRPr="00363AAC">
        <w:rPr>
          <w:rFonts w:cs="Arial"/>
          <w:spacing w:val="3"/>
        </w:rPr>
        <w:t xml:space="preserve"> простые граждане</w:t>
      </w:r>
      <w:r w:rsidR="00985171" w:rsidRPr="00363AAC">
        <w:rPr>
          <w:rFonts w:cs="Arial"/>
          <w:spacing w:val="3"/>
        </w:rPr>
        <w:t>»</w:t>
      </w:r>
      <w:r w:rsidRPr="00363AAC">
        <w:rPr>
          <w:rFonts w:cs="Arial"/>
          <w:spacing w:val="3"/>
        </w:rPr>
        <w:t>. Сейчас люди особенно остро реагируют на любую несправедливость:</w:t>
      </w:r>
      <w:r w:rsidR="00BA12DC" w:rsidRPr="00363AAC">
        <w:rPr>
          <w:rFonts w:cs="Arial"/>
          <w:spacing w:val="3"/>
        </w:rPr>
        <w:t xml:space="preserve"> нарушение закона, коррупция</w:t>
      </w:r>
      <w:r w:rsidRPr="00363AAC">
        <w:rPr>
          <w:rFonts w:cs="Arial"/>
          <w:spacing w:val="3"/>
        </w:rPr>
        <w:t xml:space="preserve"> </w:t>
      </w:r>
      <w:r w:rsidR="00FA79E1" w:rsidRPr="00363AAC">
        <w:rPr>
          <w:rFonts w:cs="Arial"/>
          <w:spacing w:val="3"/>
        </w:rPr>
        <w:t>и</w:t>
      </w:r>
      <w:r w:rsidRPr="00363AAC">
        <w:rPr>
          <w:rFonts w:cs="Arial"/>
          <w:spacing w:val="3"/>
        </w:rPr>
        <w:t xml:space="preserve"> т.п.</w:t>
      </w:r>
    </w:p>
    <w:p w:rsidR="00BD431C" w:rsidRPr="00363AAC" w:rsidRDefault="00BD431C" w:rsidP="00BD431C">
      <w:pPr>
        <w:spacing w:line="360" w:lineRule="auto"/>
        <w:rPr>
          <w:rStyle w:val="b-articleintro"/>
          <w:rFonts w:cs="Arial"/>
          <w:bCs/>
          <w:bdr w:val="none" w:sz="0" w:space="0" w:color="auto" w:frame="1"/>
        </w:rPr>
      </w:pPr>
      <w:r w:rsidRPr="00363AAC">
        <w:rPr>
          <w:rFonts w:cs="Arial"/>
          <w:spacing w:val="3"/>
        </w:rPr>
        <w:t>Кризис, так или иначе, затронул все слои населения. По статистике б</w:t>
      </w:r>
      <w:r w:rsidRPr="00363AAC">
        <w:rPr>
          <w:rStyle w:val="b-articleintro"/>
          <w:rFonts w:cs="Arial"/>
          <w:bCs/>
          <w:bdr w:val="none" w:sz="0" w:space="0" w:color="auto" w:frame="1"/>
        </w:rPr>
        <w:t>едных в России уже около 22,7 млн. человек, причем это бедность трагическая — с доходами ниже прожиточного минимума, на грани выживания.</w:t>
      </w:r>
    </w:p>
    <w:p w:rsidR="00BD431C" w:rsidRPr="00363AAC" w:rsidRDefault="00BD431C" w:rsidP="00BD431C">
      <w:pPr>
        <w:spacing w:line="360" w:lineRule="auto"/>
        <w:rPr>
          <w:rFonts w:eastAsia="Times New Roman"/>
          <w:lang w:eastAsia="ru-RU"/>
        </w:rPr>
      </w:pPr>
      <w:r w:rsidRPr="00363AAC">
        <w:rPr>
          <w:rStyle w:val="b-articleintro"/>
          <w:rFonts w:cs="Arial"/>
          <w:bCs/>
          <w:bdr w:val="none" w:sz="0" w:space="0" w:color="auto" w:frame="1"/>
        </w:rPr>
        <w:t xml:space="preserve">Как показало исследование </w:t>
      </w:r>
      <w:r w:rsidRPr="00363AAC">
        <w:rPr>
          <w:rFonts w:eastAsia="Times New Roman" w:cs="Arial"/>
          <w:lang w:eastAsia="ru-RU"/>
        </w:rPr>
        <w:t xml:space="preserve">Росстата </w:t>
      </w:r>
      <w:r w:rsidR="00985171" w:rsidRPr="00363AAC">
        <w:rPr>
          <w:rFonts w:eastAsia="Times New Roman" w:cs="Arial"/>
          <w:lang w:eastAsia="ru-RU"/>
        </w:rPr>
        <w:t>«</w:t>
      </w:r>
      <w:r w:rsidRPr="00363AAC">
        <w:rPr>
          <w:rFonts w:eastAsia="Times New Roman" w:cs="Arial"/>
          <w:lang w:eastAsia="ru-RU"/>
        </w:rPr>
        <w:t>Доходы, расходы и потребление домашних хозяйств</w:t>
      </w:r>
      <w:r w:rsidR="00985171" w:rsidRPr="00363AAC">
        <w:rPr>
          <w:rFonts w:eastAsia="Times New Roman" w:cs="Arial"/>
          <w:lang w:eastAsia="ru-RU"/>
        </w:rPr>
        <w:t>»</w:t>
      </w:r>
      <w:r w:rsidR="003A1C19" w:rsidRPr="00363AAC">
        <w:rPr>
          <w:rFonts w:eastAsia="Times New Roman" w:cs="Arial"/>
          <w:lang w:eastAsia="ru-RU"/>
        </w:rPr>
        <w:t>,</w:t>
      </w:r>
      <w:r w:rsidRPr="00363AAC">
        <w:rPr>
          <w:rFonts w:eastAsia="Times New Roman" w:cs="Arial"/>
          <w:lang w:eastAsia="ru-RU"/>
        </w:rPr>
        <w:t xml:space="preserve"> 12,7% жител</w:t>
      </w:r>
      <w:r w:rsidR="003A1C19" w:rsidRPr="00363AAC">
        <w:rPr>
          <w:rFonts w:eastAsia="Times New Roman" w:cs="Arial"/>
          <w:lang w:eastAsia="ru-RU"/>
        </w:rPr>
        <w:t>ей</w:t>
      </w:r>
      <w:r w:rsidRPr="00363AAC">
        <w:rPr>
          <w:rFonts w:eastAsia="Times New Roman" w:cs="Arial"/>
          <w:lang w:eastAsia="ru-RU"/>
        </w:rPr>
        <w:t xml:space="preserve"> Липецкой области денег на покупку продуктов питания хватает, но приобретать одежду и </w:t>
      </w:r>
      <w:r w:rsidR="003A1C19" w:rsidRPr="00363AAC">
        <w:rPr>
          <w:rFonts w:eastAsia="Times New Roman" w:cs="Arial"/>
          <w:lang w:eastAsia="ru-RU"/>
        </w:rPr>
        <w:t>вносить</w:t>
      </w:r>
      <w:r w:rsidRPr="00363AAC">
        <w:rPr>
          <w:rFonts w:eastAsia="Times New Roman" w:cs="Arial"/>
          <w:lang w:eastAsia="ru-RU"/>
        </w:rPr>
        <w:t xml:space="preserve"> коммунальные платежи </w:t>
      </w:r>
      <w:r w:rsidR="00955DD1" w:rsidRPr="00363AAC">
        <w:rPr>
          <w:rFonts w:eastAsia="Times New Roman" w:cs="Arial"/>
          <w:lang w:eastAsia="ru-RU"/>
        </w:rPr>
        <w:t xml:space="preserve">для них </w:t>
      </w:r>
      <w:r w:rsidRPr="00363AAC">
        <w:rPr>
          <w:rFonts w:eastAsia="Times New Roman" w:cs="Arial"/>
          <w:lang w:eastAsia="ru-RU"/>
        </w:rPr>
        <w:t>затруднительно. Доля семей, которым хватает средств на еду и одежду, хотя им сложно приобретать товары длительного пользования</w:t>
      </w:r>
      <w:r w:rsidR="00687659" w:rsidRPr="00363AAC">
        <w:rPr>
          <w:rFonts w:eastAsia="Times New Roman" w:cs="Arial"/>
          <w:lang w:eastAsia="ru-RU"/>
        </w:rPr>
        <w:t>,</w:t>
      </w:r>
      <w:r w:rsidRPr="00363AAC">
        <w:rPr>
          <w:rFonts w:eastAsia="Times New Roman" w:cs="Arial"/>
          <w:lang w:eastAsia="ru-RU"/>
        </w:rPr>
        <w:t xml:space="preserve"> </w:t>
      </w:r>
      <w:r w:rsidR="00687659" w:rsidRPr="00363AAC">
        <w:rPr>
          <w:rFonts w:cs="Arial"/>
          <w:spacing w:val="3"/>
        </w:rPr>
        <w:t>–</w:t>
      </w:r>
      <w:r w:rsidRPr="00363AAC">
        <w:rPr>
          <w:rFonts w:eastAsia="Times New Roman" w:cs="Arial"/>
          <w:lang w:eastAsia="ru-RU"/>
        </w:rPr>
        <w:t xml:space="preserve"> 53,5%. У 33,6% хватает доходов на еду, одежду, товары длительного пользования, но они не могут приобрести квартиру</w:t>
      </w:r>
      <w:r w:rsidR="00215144" w:rsidRPr="00363AAC">
        <w:rPr>
          <w:rFonts w:eastAsia="Times New Roman" w:cs="Arial"/>
          <w:lang w:eastAsia="ru-RU"/>
        </w:rPr>
        <w:t>, дачу</w:t>
      </w:r>
      <w:r w:rsidRPr="00363AAC">
        <w:rPr>
          <w:rFonts w:eastAsia="Times New Roman" w:cs="Arial"/>
          <w:lang w:eastAsia="ru-RU"/>
        </w:rPr>
        <w:t>, автомобиль. Семей, которым хватает средств на все, что они считают нужным приобрести, в</w:t>
      </w:r>
      <w:r w:rsidR="004961EE" w:rsidRPr="00363AAC">
        <w:rPr>
          <w:rFonts w:eastAsia="Times New Roman" w:cs="Arial"/>
          <w:lang w:eastAsia="ru-RU"/>
        </w:rPr>
        <w:t xml:space="preserve"> Липецкой области не оказалось.</w:t>
      </w:r>
    </w:p>
    <w:p w:rsidR="00BD431C" w:rsidRPr="00363AAC" w:rsidRDefault="00BD431C" w:rsidP="00BD431C">
      <w:pPr>
        <w:spacing w:line="360" w:lineRule="auto"/>
      </w:pPr>
      <w:r w:rsidRPr="00363AAC">
        <w:rPr>
          <w:rFonts w:eastAsia="Times New Roman"/>
          <w:lang w:eastAsia="ru-RU"/>
        </w:rPr>
        <w:t xml:space="preserve">Эти данные корреспондируются с выводами </w:t>
      </w:r>
      <w:r w:rsidRPr="00363AAC">
        <w:t>исследования</w:t>
      </w:r>
      <w:r w:rsidRPr="00363AAC">
        <w:rPr>
          <w:rFonts w:cs="Arial"/>
        </w:rPr>
        <w:t xml:space="preserve"> Финансового университета при Правительстве РФ</w:t>
      </w:r>
      <w:r w:rsidRPr="00363AAC">
        <w:t>, посвященного качеству жизни в городах России. Липецк попал в десятку городов-аутсайдеров, где индекс качества жизни по итогам 2016 года оказался одним из самых низких.</w:t>
      </w:r>
      <w:r w:rsidRPr="00363AAC">
        <w:rPr>
          <w:rFonts w:cs="Verdana"/>
        </w:rPr>
        <w:t>﻿</w:t>
      </w:r>
      <w:r w:rsidRPr="00363AAC">
        <w:t xml:space="preserve"> </w:t>
      </w:r>
      <w:r w:rsidR="00955DD1" w:rsidRPr="00363AAC">
        <w:t xml:space="preserve">Среди других городов с низким качеством жизни - Махачкала, Тольятти, Волгоград, Омск, Саратов, Астрахань, Ярославль, </w:t>
      </w:r>
      <w:r w:rsidR="00955DD1" w:rsidRPr="00363AAC">
        <w:lastRenderedPageBreak/>
        <w:t xml:space="preserve">Ростов-на-Дону, Самара. </w:t>
      </w:r>
      <w:r w:rsidR="00B66E67" w:rsidRPr="00363AAC">
        <w:t>Высокое качество</w:t>
      </w:r>
      <w:r w:rsidRPr="00363AAC">
        <w:t xml:space="preserve"> жизни </w:t>
      </w:r>
      <w:r w:rsidR="00B66E67" w:rsidRPr="00363AAC">
        <w:t>отмечено в</w:t>
      </w:r>
      <w:r w:rsidRPr="00363AAC">
        <w:t> Тюмен</w:t>
      </w:r>
      <w:r w:rsidR="00B66E67" w:rsidRPr="00363AAC">
        <w:t>и</w:t>
      </w:r>
      <w:r w:rsidRPr="00363AAC">
        <w:t>, Грозн</w:t>
      </w:r>
      <w:r w:rsidR="00B66E67" w:rsidRPr="00363AAC">
        <w:t>ом</w:t>
      </w:r>
      <w:r w:rsidRPr="00363AAC">
        <w:t>, Казан</w:t>
      </w:r>
      <w:r w:rsidR="00B66E67" w:rsidRPr="00363AAC">
        <w:t>и</w:t>
      </w:r>
      <w:r w:rsidRPr="00363AAC">
        <w:t>, Санкт-Петербург</w:t>
      </w:r>
      <w:r w:rsidR="00B66E67" w:rsidRPr="00363AAC">
        <w:t>е</w:t>
      </w:r>
      <w:r w:rsidRPr="00363AAC">
        <w:t>, Томск</w:t>
      </w:r>
      <w:r w:rsidR="00B66E67" w:rsidRPr="00363AAC">
        <w:t>е</w:t>
      </w:r>
      <w:r w:rsidRPr="00363AAC">
        <w:t>, Краснодар</w:t>
      </w:r>
      <w:r w:rsidR="00B66E67" w:rsidRPr="00363AAC">
        <w:t>е</w:t>
      </w:r>
      <w:r w:rsidRPr="00363AAC">
        <w:t>, Набережны</w:t>
      </w:r>
      <w:r w:rsidR="00B66E67" w:rsidRPr="00363AAC">
        <w:t>х</w:t>
      </w:r>
      <w:r w:rsidRPr="00363AAC">
        <w:t xml:space="preserve"> Челн</w:t>
      </w:r>
      <w:r w:rsidR="00B66E67" w:rsidRPr="00363AAC">
        <w:t>ах</w:t>
      </w:r>
      <w:r w:rsidRPr="00363AAC">
        <w:t>, Мос</w:t>
      </w:r>
      <w:r w:rsidR="00955DD1" w:rsidRPr="00363AAC">
        <w:t>кв</w:t>
      </w:r>
      <w:r w:rsidR="00B66E67" w:rsidRPr="00363AAC">
        <w:t>е</w:t>
      </w:r>
      <w:r w:rsidR="00955DD1" w:rsidRPr="00363AAC">
        <w:t>, Новосибирск</w:t>
      </w:r>
      <w:r w:rsidR="00B66E67" w:rsidRPr="00363AAC">
        <w:t>е</w:t>
      </w:r>
      <w:r w:rsidR="00955DD1" w:rsidRPr="00363AAC">
        <w:t>, Екатеринбург</w:t>
      </w:r>
      <w:r w:rsidR="00B66E67" w:rsidRPr="00363AAC">
        <w:t>е</w:t>
      </w:r>
      <w:r w:rsidR="00955DD1" w:rsidRPr="00363AAC">
        <w:t>.</w:t>
      </w:r>
    </w:p>
    <w:p w:rsidR="00BD431C" w:rsidRPr="00363AAC" w:rsidRDefault="00BD431C" w:rsidP="00BD431C">
      <w:pPr>
        <w:spacing w:line="360" w:lineRule="auto"/>
        <w:rPr>
          <w:rFonts w:cs="Arial"/>
        </w:rPr>
      </w:pPr>
      <w:r w:rsidRPr="00363AAC">
        <w:rPr>
          <w:rFonts w:cs="Arial"/>
        </w:rPr>
        <w:t xml:space="preserve">И в тоже время, по исследованиям экспертов журнала </w:t>
      </w:r>
      <w:r w:rsidR="00985171" w:rsidRPr="00363AAC">
        <w:rPr>
          <w:rFonts w:cs="Arial"/>
        </w:rPr>
        <w:t>«</w:t>
      </w:r>
      <w:r w:rsidRPr="00363AAC">
        <w:rPr>
          <w:rFonts w:cs="Arial"/>
        </w:rPr>
        <w:t>Профиль</w:t>
      </w:r>
      <w:r w:rsidR="00985171" w:rsidRPr="00363AAC">
        <w:rPr>
          <w:rFonts w:cs="Arial"/>
        </w:rPr>
        <w:t>»</w:t>
      </w:r>
      <w:r w:rsidRPr="00363AAC">
        <w:rPr>
          <w:rFonts w:cs="Arial"/>
        </w:rPr>
        <w:t xml:space="preserve"> (данные Росстата) рейтинга доли неимущего населения регионов России</w:t>
      </w:r>
      <w:r w:rsidR="00DB6AC2" w:rsidRPr="00363AAC">
        <w:rPr>
          <w:rFonts w:cs="Arial"/>
        </w:rPr>
        <w:t>,</w:t>
      </w:r>
      <w:r w:rsidRPr="00363AAC">
        <w:rPr>
          <w:rFonts w:cs="Arial"/>
        </w:rPr>
        <w:t xml:space="preserve"> Липецкая область попала в пятерку самых  благополучных  регионов.</w:t>
      </w:r>
    </w:p>
    <w:p w:rsidR="00BD431C" w:rsidRPr="00363AAC" w:rsidRDefault="00BD431C" w:rsidP="00BD431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Verdana" w:hAnsi="Verdana" w:cs="Arial"/>
        </w:rPr>
      </w:pPr>
      <w:r w:rsidRPr="00363AAC">
        <w:rPr>
          <w:rFonts w:ascii="Verdana" w:hAnsi="Verdana" w:cs="Arial"/>
        </w:rPr>
        <w:t xml:space="preserve">Согласно проведенному </w:t>
      </w:r>
      <w:proofErr w:type="spellStart"/>
      <w:r w:rsidRPr="00363AAC">
        <w:rPr>
          <w:rFonts w:ascii="Verdana" w:hAnsi="Verdana" w:cs="Arial"/>
        </w:rPr>
        <w:t>РАНХиГС</w:t>
      </w:r>
      <w:proofErr w:type="spellEnd"/>
      <w:r w:rsidRPr="00363AAC">
        <w:rPr>
          <w:rFonts w:ascii="Verdana" w:hAnsi="Verdana" w:cs="Arial"/>
        </w:rPr>
        <w:t xml:space="preserve"> мониторингу </w:t>
      </w:r>
      <w:r w:rsidR="00985171" w:rsidRPr="00363AAC">
        <w:rPr>
          <w:rFonts w:ascii="Verdana" w:hAnsi="Verdana" w:cs="Arial"/>
        </w:rPr>
        <w:t>«</w:t>
      </w:r>
      <w:r w:rsidRPr="00363AAC">
        <w:rPr>
          <w:rFonts w:ascii="Verdana" w:hAnsi="Verdana" w:cs="Arial"/>
        </w:rPr>
        <w:t>Социально-экономическое положение и самочувствие населения</w:t>
      </w:r>
      <w:r w:rsidR="00985171" w:rsidRPr="00363AAC">
        <w:rPr>
          <w:rFonts w:ascii="Verdana" w:hAnsi="Verdana" w:cs="Arial"/>
        </w:rPr>
        <w:t>»</w:t>
      </w:r>
      <w:r w:rsidR="00DB6AC2" w:rsidRPr="00363AAC">
        <w:rPr>
          <w:rFonts w:ascii="Verdana" w:hAnsi="Verdana" w:cs="Arial"/>
        </w:rPr>
        <w:t>,</w:t>
      </w:r>
      <w:r w:rsidRPr="00363AAC">
        <w:rPr>
          <w:rFonts w:ascii="Verdana" w:hAnsi="Verdana" w:cs="Arial"/>
        </w:rPr>
        <w:t xml:space="preserve"> за последни</w:t>
      </w:r>
      <w:r w:rsidR="0096338C" w:rsidRPr="00363AAC">
        <w:rPr>
          <w:rFonts w:ascii="Verdana" w:hAnsi="Verdana" w:cs="Arial"/>
        </w:rPr>
        <w:t>е</w:t>
      </w:r>
      <w:r w:rsidRPr="00363AAC">
        <w:rPr>
          <w:rFonts w:ascii="Verdana" w:hAnsi="Verdana" w:cs="Arial"/>
        </w:rPr>
        <w:t xml:space="preserve"> два года реальные располагаемые денежные дох</w:t>
      </w:r>
      <w:r w:rsidR="00CD23ED" w:rsidRPr="00363AAC">
        <w:rPr>
          <w:rFonts w:ascii="Verdana" w:hAnsi="Verdana" w:cs="Arial"/>
        </w:rPr>
        <w:t xml:space="preserve">оды населения </w:t>
      </w:r>
      <w:r w:rsidR="0096338C" w:rsidRPr="00363AAC">
        <w:rPr>
          <w:rFonts w:ascii="Verdana" w:hAnsi="Verdana" w:cs="Arial"/>
        </w:rPr>
        <w:t xml:space="preserve">России </w:t>
      </w:r>
      <w:r w:rsidR="00CD23ED" w:rsidRPr="00363AAC">
        <w:rPr>
          <w:rFonts w:ascii="Verdana" w:hAnsi="Verdana" w:cs="Arial"/>
        </w:rPr>
        <w:t>снизились на 12,3</w:t>
      </w:r>
      <w:r w:rsidRPr="00363AAC">
        <w:rPr>
          <w:rFonts w:ascii="Verdana" w:hAnsi="Verdana" w:cs="Arial"/>
        </w:rPr>
        <w:t>%, заработная плата </w:t>
      </w:r>
      <w:r w:rsidR="00CD23ED" w:rsidRPr="00363AAC">
        <w:rPr>
          <w:rFonts w:cs="Arial"/>
          <w:spacing w:val="3"/>
        </w:rPr>
        <w:t>–</w:t>
      </w:r>
      <w:r w:rsidRPr="00363AAC">
        <w:rPr>
          <w:rFonts w:ascii="Verdana" w:hAnsi="Verdana" w:cs="Arial"/>
        </w:rPr>
        <w:t xml:space="preserve"> на 8,7%, размер назначенных пенсий </w:t>
      </w:r>
      <w:r w:rsidR="00CD23ED" w:rsidRPr="00363AAC">
        <w:rPr>
          <w:rFonts w:cs="Arial"/>
          <w:spacing w:val="3"/>
        </w:rPr>
        <w:t>–</w:t>
      </w:r>
      <w:r w:rsidRPr="00363AAC">
        <w:rPr>
          <w:rFonts w:ascii="Verdana" w:hAnsi="Verdana" w:cs="Arial"/>
        </w:rPr>
        <w:t xml:space="preserve"> на 7%.</w:t>
      </w:r>
    </w:p>
    <w:p w:rsidR="00BD431C" w:rsidRPr="00363AAC" w:rsidRDefault="00BD431C" w:rsidP="00BD431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Verdana" w:hAnsi="Verdana" w:cs="Arial"/>
        </w:rPr>
      </w:pPr>
      <w:r w:rsidRPr="00363AAC">
        <w:rPr>
          <w:rFonts w:ascii="Verdana" w:hAnsi="Verdana" w:cs="Arial"/>
        </w:rPr>
        <w:t xml:space="preserve"> Численность россиян, которых все еще не затронули экономические проблемы страны, составила всего 7-8%, количество пострадавших от кризиса </w:t>
      </w:r>
      <w:r w:rsidR="00303323" w:rsidRPr="00363AAC">
        <w:rPr>
          <w:rFonts w:cs="Arial"/>
          <w:spacing w:val="3"/>
        </w:rPr>
        <w:t>–</w:t>
      </w:r>
      <w:r w:rsidRPr="00363AAC">
        <w:rPr>
          <w:rFonts w:ascii="Verdana" w:hAnsi="Verdana" w:cs="Arial"/>
        </w:rPr>
        <w:t xml:space="preserve"> уже 75%, причем 31% из них уверены, что пострадали очень сильно. В 44 регионах страны от 10 до 20% населения испытывают трудности с оплатой коммунальных счетов из-за их роста и падения доходов. Те же 10-20% жителей 37 российских регионов отказались от покупки рекомендованных врачом неотложных лекарств, потому что опять-таки</w:t>
      </w:r>
      <w:r w:rsidR="00303323" w:rsidRPr="00363AAC">
        <w:rPr>
          <w:rFonts w:ascii="Verdana" w:hAnsi="Verdana" w:cs="Arial"/>
        </w:rPr>
        <w:t xml:space="preserve"> </w:t>
      </w:r>
      <w:r w:rsidR="00BD7F7D" w:rsidRPr="00363AAC">
        <w:rPr>
          <w:rFonts w:ascii="Verdana" w:hAnsi="Verdana" w:cs="Arial"/>
        </w:rPr>
        <w:t xml:space="preserve">расходы превышают </w:t>
      </w:r>
      <w:r w:rsidR="00303323" w:rsidRPr="00363AAC">
        <w:rPr>
          <w:rFonts w:ascii="Verdana" w:hAnsi="Verdana" w:cs="Arial"/>
        </w:rPr>
        <w:t>доходы.</w:t>
      </w:r>
    </w:p>
    <w:p w:rsidR="00BD431C" w:rsidRPr="00363AAC" w:rsidRDefault="00BD431C" w:rsidP="00BD431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Verdana" w:hAnsi="Verdana"/>
        </w:rPr>
      </w:pPr>
      <w:r w:rsidRPr="00363AAC">
        <w:rPr>
          <w:rFonts w:ascii="Verdana" w:hAnsi="Verdana"/>
        </w:rPr>
        <w:t>Россияне резко сократили потребление мяса, рыбы, молочных продуктов и сахара, что объясняется ростом цен и падением доходо</w:t>
      </w:r>
      <w:r w:rsidR="00A04929" w:rsidRPr="00363AAC">
        <w:rPr>
          <w:rFonts w:ascii="Verdana" w:hAnsi="Verdana"/>
        </w:rPr>
        <w:t>в населения. С 2013 по 2015 год</w:t>
      </w:r>
      <w:r w:rsidRPr="00363AAC">
        <w:rPr>
          <w:rFonts w:ascii="Verdana" w:hAnsi="Verdana"/>
        </w:rPr>
        <w:t xml:space="preserve"> по сравнению с предыдущим периодом каждый россиянин стал употреблять мяса </w:t>
      </w:r>
      <w:r w:rsidR="00A04929" w:rsidRPr="00363AAC">
        <w:rPr>
          <w:rFonts w:ascii="Verdana" w:hAnsi="Verdana"/>
        </w:rPr>
        <w:t xml:space="preserve">меньше </w:t>
      </w:r>
      <w:r w:rsidRPr="00363AAC">
        <w:rPr>
          <w:rFonts w:ascii="Verdana" w:hAnsi="Verdana"/>
        </w:rPr>
        <w:t>на два килограмма, рыбы — на пять килограммов, молока и молочных продуктов — на девять килограммов, сахара — на один килограмм. Люди вс</w:t>
      </w:r>
      <w:r w:rsidR="00796B6F" w:rsidRPr="00363AAC">
        <w:rPr>
          <w:rFonts w:ascii="Verdana" w:hAnsi="Verdana"/>
        </w:rPr>
        <w:t>е</w:t>
      </w:r>
      <w:r w:rsidRPr="00363AAC">
        <w:rPr>
          <w:rFonts w:ascii="Verdana" w:hAnsi="Verdana"/>
        </w:rPr>
        <w:t xml:space="preserve"> </w:t>
      </w:r>
      <w:r w:rsidR="00BA2BCB" w:rsidRPr="00363AAC">
        <w:rPr>
          <w:rFonts w:ascii="Verdana" w:hAnsi="Verdana"/>
        </w:rPr>
        <w:t>чаще</w:t>
      </w:r>
      <w:r w:rsidRPr="00363AAC">
        <w:rPr>
          <w:rFonts w:ascii="Verdana" w:hAnsi="Verdana"/>
        </w:rPr>
        <w:t xml:space="preserve"> переходят на суррогатные эрзац-продукты, что в будущем неизбежно скажется на </w:t>
      </w:r>
      <w:r w:rsidR="00CB396C" w:rsidRPr="00363AAC">
        <w:rPr>
          <w:rFonts w:ascii="Verdana" w:hAnsi="Verdana"/>
        </w:rPr>
        <w:t xml:space="preserve">их </w:t>
      </w:r>
      <w:r w:rsidRPr="00363AAC">
        <w:rPr>
          <w:rFonts w:ascii="Verdana" w:hAnsi="Verdana"/>
        </w:rPr>
        <w:t xml:space="preserve">здоровье. </w:t>
      </w:r>
      <w:r w:rsidR="009E697D" w:rsidRPr="00363AAC">
        <w:rPr>
          <w:rFonts w:ascii="Verdana" w:hAnsi="Verdana"/>
        </w:rPr>
        <w:t>Д</w:t>
      </w:r>
      <w:r w:rsidRPr="00363AAC">
        <w:rPr>
          <w:rFonts w:ascii="Verdana" w:hAnsi="Verdana"/>
        </w:rPr>
        <w:t xml:space="preserve">анная тенденция </w:t>
      </w:r>
      <w:r w:rsidR="00CB396C" w:rsidRPr="00363AAC">
        <w:rPr>
          <w:rFonts w:ascii="Verdana" w:hAnsi="Verdana"/>
        </w:rPr>
        <w:t xml:space="preserve">также </w:t>
      </w:r>
      <w:r w:rsidRPr="00363AAC">
        <w:rPr>
          <w:rFonts w:ascii="Verdana" w:hAnsi="Verdana"/>
        </w:rPr>
        <w:t>объясняется ростом цен и падением доходов населения.</w:t>
      </w:r>
    </w:p>
    <w:p w:rsidR="00BD431C" w:rsidRPr="00363AAC" w:rsidRDefault="00BD431C" w:rsidP="00BD431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Verdana" w:hAnsi="Verdana" w:cs="Arial"/>
        </w:rPr>
      </w:pPr>
      <w:r w:rsidRPr="00363AAC">
        <w:rPr>
          <w:rFonts w:ascii="Verdana" w:hAnsi="Verdana" w:cs="Arial"/>
        </w:rPr>
        <w:t xml:space="preserve">Как показал проведенный </w:t>
      </w:r>
      <w:r w:rsidR="00CA0F4C" w:rsidRPr="00363AAC">
        <w:rPr>
          <w:rFonts w:ascii="Verdana" w:hAnsi="Verdana" w:cs="Arial"/>
        </w:rPr>
        <w:t xml:space="preserve">в 2016 году </w:t>
      </w:r>
      <w:r w:rsidRPr="00363AAC">
        <w:rPr>
          <w:rFonts w:ascii="Verdana" w:hAnsi="Verdana" w:cs="Arial"/>
        </w:rPr>
        <w:t>Высшей школой экономики (данные  ВЦИОМ) мониторинг экономического благосостояния и социального самочувствия граждан</w:t>
      </w:r>
      <w:r w:rsidR="00CA0F4C" w:rsidRPr="00363AAC">
        <w:rPr>
          <w:rFonts w:ascii="Verdana" w:hAnsi="Verdana" w:cs="Arial"/>
        </w:rPr>
        <w:t>,</w:t>
      </w:r>
      <w:r w:rsidRPr="00363AAC">
        <w:rPr>
          <w:rFonts w:ascii="Verdana" w:hAnsi="Verdana" w:cs="Arial"/>
        </w:rPr>
        <w:t xml:space="preserve"> самый высокий риск увеличения </w:t>
      </w:r>
      <w:r w:rsidR="00985171" w:rsidRPr="00363AAC">
        <w:rPr>
          <w:rFonts w:ascii="Verdana" w:hAnsi="Verdana" w:cs="Arial"/>
        </w:rPr>
        <w:lastRenderedPageBreak/>
        <w:t>«</w:t>
      </w:r>
      <w:r w:rsidRPr="00363AAC">
        <w:rPr>
          <w:rFonts w:ascii="Verdana" w:hAnsi="Verdana" w:cs="Arial"/>
        </w:rPr>
        <w:t>субъективной</w:t>
      </w:r>
      <w:r w:rsidR="00985171" w:rsidRPr="00363AAC">
        <w:rPr>
          <w:rFonts w:ascii="Verdana" w:hAnsi="Verdana" w:cs="Arial"/>
        </w:rPr>
        <w:t>»</w:t>
      </w:r>
      <w:r w:rsidRPr="00363AAC">
        <w:rPr>
          <w:rFonts w:ascii="Verdana" w:hAnsi="Verdana" w:cs="Arial"/>
        </w:rPr>
        <w:t xml:space="preserve"> бедности — затруднений при покупке продовольствия и одежды — наблюдался среди пенсионеров (26% считали свое материальное положение плохим или очень плохим), людей без высшего образования (24%) и жителей сел (22% в среднем за год и 26-27% в третьем квартале). В тех же группах респондентов </w:t>
      </w:r>
      <w:r w:rsidR="00614878" w:rsidRPr="00363AAC">
        <w:rPr>
          <w:rFonts w:ascii="Verdana" w:hAnsi="Verdana" w:cs="Arial"/>
        </w:rPr>
        <w:t xml:space="preserve">значительные </w:t>
      </w:r>
      <w:r w:rsidRPr="00363AAC">
        <w:rPr>
          <w:rFonts w:ascii="Verdana" w:hAnsi="Verdana" w:cs="Arial"/>
        </w:rPr>
        <w:t>трудности с покупкой еды и одежды испытывали 54%, 46% и 45% соответственно.</w:t>
      </w:r>
    </w:p>
    <w:p w:rsidR="00BD431C" w:rsidRPr="00363AAC" w:rsidRDefault="002734F9" w:rsidP="00BD431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Verdana" w:hAnsi="Verdana" w:cs="Arial"/>
          <w:spacing w:val="3"/>
        </w:rPr>
      </w:pPr>
      <w:r w:rsidRPr="00363AAC">
        <w:rPr>
          <w:rFonts w:ascii="Verdana" w:hAnsi="Verdana" w:cs="Arial"/>
        </w:rPr>
        <w:t>В целом</w:t>
      </w:r>
      <w:r w:rsidR="00BD431C" w:rsidRPr="00363AAC">
        <w:rPr>
          <w:rFonts w:ascii="Verdana" w:hAnsi="Verdana" w:cs="Arial"/>
        </w:rPr>
        <w:t xml:space="preserve"> </w:t>
      </w:r>
      <w:r w:rsidR="00985171" w:rsidRPr="00363AAC">
        <w:rPr>
          <w:rFonts w:ascii="Verdana" w:hAnsi="Verdana" w:cs="Arial"/>
          <w:spacing w:val="3"/>
        </w:rPr>
        <w:t>«</w:t>
      </w:r>
      <w:r w:rsidR="00BD431C" w:rsidRPr="00363AAC">
        <w:rPr>
          <w:rFonts w:ascii="Verdana" w:hAnsi="Verdana" w:cs="Arial"/>
          <w:spacing w:val="3"/>
        </w:rPr>
        <w:t>экономить</w:t>
      </w:r>
      <w:r w:rsidR="00985171" w:rsidRPr="00363AAC">
        <w:rPr>
          <w:rFonts w:ascii="Verdana" w:hAnsi="Verdana" w:cs="Arial"/>
          <w:spacing w:val="3"/>
        </w:rPr>
        <w:t>»</w:t>
      </w:r>
      <w:r w:rsidR="00BD431C" w:rsidRPr="00363AAC">
        <w:rPr>
          <w:rFonts w:ascii="Verdana" w:hAnsi="Verdana" w:cs="Arial"/>
          <w:spacing w:val="3"/>
        </w:rPr>
        <w:t xml:space="preserve"> начали все слои населения, однако в среде богатых расходы на еду </w:t>
      </w:r>
      <w:r w:rsidR="003C1CA7" w:rsidRPr="00363AAC">
        <w:rPr>
          <w:rFonts w:ascii="Verdana" w:hAnsi="Verdana" w:cs="Arial"/>
          <w:spacing w:val="3"/>
        </w:rPr>
        <w:t xml:space="preserve">сократили </w:t>
      </w:r>
      <w:r w:rsidR="00BD431C" w:rsidRPr="00363AAC">
        <w:rPr>
          <w:rFonts w:ascii="Verdana" w:hAnsi="Verdana" w:cs="Arial"/>
          <w:spacing w:val="3"/>
        </w:rPr>
        <w:t xml:space="preserve">27%, а среди бедных - 63%. Экономит на образовании каждый пятый из малообеспеченных и лишь 8% богатых, на лекарствах и медицинских услугах - 32% и 12% соответственно. Последние пункты </w:t>
      </w:r>
      <w:r w:rsidR="00D41A1E" w:rsidRPr="00363AAC">
        <w:rPr>
          <w:rFonts w:ascii="Verdana" w:hAnsi="Verdana" w:cs="Arial"/>
          <w:spacing w:val="3"/>
        </w:rPr>
        <w:t>–</w:t>
      </w:r>
      <w:r w:rsidR="00BD431C" w:rsidRPr="00363AAC">
        <w:rPr>
          <w:rFonts w:ascii="Verdana" w:hAnsi="Verdana" w:cs="Arial"/>
          <w:spacing w:val="3"/>
        </w:rPr>
        <w:t xml:space="preserve"> </w:t>
      </w:r>
      <w:r w:rsidR="00D41A1E" w:rsidRPr="00363AAC">
        <w:rPr>
          <w:rFonts w:ascii="Verdana" w:hAnsi="Verdana" w:cs="Arial"/>
          <w:spacing w:val="3"/>
        </w:rPr>
        <w:t xml:space="preserve">это </w:t>
      </w:r>
      <w:r w:rsidR="00BD431C" w:rsidRPr="00363AAC">
        <w:rPr>
          <w:rFonts w:ascii="Verdana" w:hAnsi="Verdana" w:cs="Arial"/>
          <w:spacing w:val="3"/>
        </w:rPr>
        <w:t xml:space="preserve">то, что называется </w:t>
      </w:r>
      <w:r w:rsidR="00985171" w:rsidRPr="00363AAC">
        <w:rPr>
          <w:rFonts w:ascii="Verdana" w:hAnsi="Verdana" w:cs="Arial"/>
          <w:spacing w:val="3"/>
        </w:rPr>
        <w:t>«</w:t>
      </w:r>
      <w:r w:rsidR="00BD431C" w:rsidRPr="00363AAC">
        <w:rPr>
          <w:rFonts w:ascii="Verdana" w:hAnsi="Verdana" w:cs="Arial"/>
          <w:spacing w:val="3"/>
        </w:rPr>
        <w:t>инвестициями в человеческий капитал</w:t>
      </w:r>
      <w:r w:rsidR="00985171" w:rsidRPr="00363AAC">
        <w:rPr>
          <w:rFonts w:ascii="Verdana" w:hAnsi="Verdana" w:cs="Arial"/>
          <w:spacing w:val="3"/>
        </w:rPr>
        <w:t>»</w:t>
      </w:r>
      <w:r w:rsidR="00D41A1E" w:rsidRPr="00363AAC">
        <w:rPr>
          <w:rFonts w:ascii="Verdana" w:hAnsi="Verdana" w:cs="Arial"/>
          <w:spacing w:val="3"/>
        </w:rPr>
        <w:t>.</w:t>
      </w:r>
      <w:r w:rsidR="00BD431C" w:rsidRPr="00363AAC">
        <w:rPr>
          <w:rFonts w:ascii="Verdana" w:hAnsi="Verdana" w:cs="Arial"/>
          <w:spacing w:val="3"/>
        </w:rPr>
        <w:t xml:space="preserve"> </w:t>
      </w:r>
      <w:r w:rsidR="00D41A1E" w:rsidRPr="00363AAC">
        <w:rPr>
          <w:rFonts w:ascii="Verdana" w:hAnsi="Verdana" w:cs="Arial"/>
          <w:spacing w:val="3"/>
        </w:rPr>
        <w:t>И</w:t>
      </w:r>
      <w:r w:rsidR="00BD431C" w:rsidRPr="00363AAC">
        <w:rPr>
          <w:rFonts w:ascii="Verdana" w:hAnsi="Verdana" w:cs="Arial"/>
          <w:spacing w:val="3"/>
        </w:rPr>
        <w:t>х сокращение тяжело и больно отзовется в ближайшем и отдаленном будущем.</w:t>
      </w:r>
    </w:p>
    <w:p w:rsidR="00BD431C" w:rsidRPr="00363AAC" w:rsidRDefault="00BD431C" w:rsidP="00BD431C">
      <w:pPr>
        <w:spacing w:line="360" w:lineRule="auto"/>
        <w:rPr>
          <w:rFonts w:cs="Arial"/>
          <w:spacing w:val="3"/>
        </w:rPr>
      </w:pPr>
      <w:r w:rsidRPr="00363AAC">
        <w:rPr>
          <w:rFonts w:cs="Arial"/>
          <w:spacing w:val="3"/>
        </w:rPr>
        <w:t>Такое положение дел, безусловно, обостряет и социальное расслоение в обществе: немногочисленные богатые семьи сохраняют высокий уровень жизни и потребления, в то время как раст</w:t>
      </w:r>
      <w:r w:rsidR="00796B6F" w:rsidRPr="00363AAC">
        <w:rPr>
          <w:rFonts w:cs="Arial"/>
          <w:spacing w:val="3"/>
        </w:rPr>
        <w:t>е</w:t>
      </w:r>
      <w:r w:rsidRPr="00363AAC">
        <w:rPr>
          <w:rFonts w:cs="Arial"/>
          <w:spacing w:val="3"/>
        </w:rPr>
        <w:t xml:space="preserve">т число бедных сограждан и их нищета. Исследователи с тревогой отмечают, что малообеспеченные россияне намного тяжелее адаптируются к кризису, испытывают весь спектр негативных чувств - от апатии до агрессии. Например, </w:t>
      </w:r>
      <w:r w:rsidRPr="00363AAC">
        <w:t xml:space="preserve">30% россиян считают, что могут увеличить доходы или повысить свой уровень жизни только при нарушении закона - это следует из опроса, который провел Центр социально-политического мониторинга </w:t>
      </w:r>
      <w:proofErr w:type="spellStart"/>
      <w:r w:rsidRPr="00363AAC">
        <w:t>РАНХиГС</w:t>
      </w:r>
      <w:proofErr w:type="spellEnd"/>
      <w:r w:rsidRPr="00363AAC">
        <w:t>. Число респондентов, придерживающихся такой точки зрения, зависит от их благос</w:t>
      </w:r>
      <w:r w:rsidR="009927AC" w:rsidRPr="00363AAC">
        <w:t xml:space="preserve">остояния, указывают эксперты, - </w:t>
      </w:r>
      <w:r w:rsidRPr="00363AAC">
        <w:t>чем хуже материальное положение, тем выше уверенность в необходимости нарушать законы для его улучшения (среди людей с низким достатком таковых уже 52%!).</w:t>
      </w:r>
    </w:p>
    <w:p w:rsidR="00BD431C" w:rsidRPr="00363AAC" w:rsidRDefault="00BD431C" w:rsidP="00BD431C">
      <w:pPr>
        <w:spacing w:line="360" w:lineRule="auto"/>
        <w:rPr>
          <w:rFonts w:cs="Arial"/>
          <w:spacing w:val="3"/>
        </w:rPr>
      </w:pPr>
      <w:r w:rsidRPr="00363AAC">
        <w:rPr>
          <w:rFonts w:cs="Arial"/>
        </w:rPr>
        <w:t xml:space="preserve">На первом месте у россиян сегодня страх бедности, тревога, вызванная ростом цен, падением доходов и угрозой безработицы, однако следом неизменно идет проблема социального расслоения на богатых и </w:t>
      </w:r>
      <w:r w:rsidRPr="00363AAC">
        <w:rPr>
          <w:rFonts w:cs="Arial"/>
        </w:rPr>
        <w:lastRenderedPageBreak/>
        <w:t xml:space="preserve">бедных, несправедливого распределения доходов. </w:t>
      </w:r>
      <w:r w:rsidRPr="00363AAC">
        <w:t>Кроме того, для общества важно не только бороться с неравенством, но и держать работающими социальные лифты: наличие действующих социальных лифтов повышает терпимость к неравенству. Однако и здесь социальная механика испытывает серь</w:t>
      </w:r>
      <w:r w:rsidR="00796B6F" w:rsidRPr="00363AAC">
        <w:t>е</w:t>
      </w:r>
      <w:r w:rsidRPr="00363AAC">
        <w:t xml:space="preserve">зные трудности из-за коррупции, кумовства, отсутствия прозрачных и доступных процедур. </w:t>
      </w:r>
      <w:r w:rsidRPr="00363AAC">
        <w:rPr>
          <w:rFonts w:cs="Arial"/>
        </w:rPr>
        <w:t>Запрос общества на справедливость (а значит, и признание того, что она сегодня в дефиците) становится вс</w:t>
      </w:r>
      <w:r w:rsidR="00796B6F" w:rsidRPr="00363AAC">
        <w:rPr>
          <w:rFonts w:cs="Arial"/>
        </w:rPr>
        <w:t>е</w:t>
      </w:r>
      <w:r w:rsidRPr="00363AAC">
        <w:rPr>
          <w:rFonts w:cs="Arial"/>
        </w:rPr>
        <w:t xml:space="preserve"> более очевиден.</w:t>
      </w:r>
    </w:p>
    <w:p w:rsidR="00BD431C" w:rsidRPr="00363AAC" w:rsidRDefault="00BD431C" w:rsidP="00BD431C">
      <w:pPr>
        <w:spacing w:line="360" w:lineRule="auto"/>
        <w:rPr>
          <w:rFonts w:cs="Arial"/>
          <w:spacing w:val="3"/>
        </w:rPr>
      </w:pPr>
      <w:r w:rsidRPr="00363AAC">
        <w:rPr>
          <w:rFonts w:cs="Arial"/>
          <w:spacing w:val="3"/>
        </w:rPr>
        <w:t>Руководство страны понимает, что охвативший страну кризис носит системный характер и его главные причины находятся внутри сложившейся модели российского государства.</w:t>
      </w:r>
    </w:p>
    <w:p w:rsidR="00BD431C" w:rsidRPr="00363AAC" w:rsidRDefault="000357D8" w:rsidP="00BD431C">
      <w:pPr>
        <w:spacing w:line="360" w:lineRule="auto"/>
        <w:rPr>
          <w:rFonts w:cs="Arial"/>
        </w:rPr>
      </w:pPr>
      <w:r w:rsidRPr="00363AAC">
        <w:rPr>
          <w:rFonts w:cs="Arial"/>
          <w:spacing w:val="3"/>
        </w:rPr>
        <w:t>В</w:t>
      </w:r>
      <w:r w:rsidR="00BD431C" w:rsidRPr="00363AAC">
        <w:rPr>
          <w:rFonts w:cs="Arial"/>
          <w:spacing w:val="3"/>
        </w:rPr>
        <w:t xml:space="preserve"> сво</w:t>
      </w:r>
      <w:r w:rsidR="00796B6F" w:rsidRPr="00363AAC">
        <w:rPr>
          <w:rFonts w:cs="Arial"/>
          <w:spacing w:val="3"/>
        </w:rPr>
        <w:t>е</w:t>
      </w:r>
      <w:r w:rsidR="00BD431C" w:rsidRPr="00363AAC">
        <w:rPr>
          <w:rFonts w:cs="Arial"/>
          <w:spacing w:val="3"/>
        </w:rPr>
        <w:t xml:space="preserve">м Послании 2016 года Президент РФ </w:t>
      </w:r>
      <w:proofErr w:type="spellStart"/>
      <w:r w:rsidR="00BD431C" w:rsidRPr="00363AAC">
        <w:rPr>
          <w:rFonts w:cs="Arial"/>
          <w:spacing w:val="3"/>
        </w:rPr>
        <w:t>В.В.Путин</w:t>
      </w:r>
      <w:proofErr w:type="spellEnd"/>
      <w:r w:rsidRPr="00363AAC">
        <w:rPr>
          <w:rFonts w:cs="Arial"/>
          <w:spacing w:val="3"/>
        </w:rPr>
        <w:t xml:space="preserve"> заявил</w:t>
      </w:r>
      <w:r w:rsidR="00BD431C" w:rsidRPr="00363AAC">
        <w:rPr>
          <w:rFonts w:cs="Arial"/>
          <w:spacing w:val="3"/>
        </w:rPr>
        <w:t xml:space="preserve">: </w:t>
      </w:r>
      <w:r w:rsidR="00985171" w:rsidRPr="00363AAC">
        <w:rPr>
          <w:rFonts w:cs="Arial"/>
        </w:rPr>
        <w:t>«</w:t>
      </w:r>
      <w:r w:rsidR="00BD431C" w:rsidRPr="00363AAC">
        <w:rPr>
          <w:rFonts w:cs="Arial"/>
        </w:rPr>
        <w:t>Справедливость не в уравниловке, а в расширении свободы, создании условий для труда, который приносит уважение, достаток и успех. Несправедливо то, что ограничивает возможности, ухудшает права людей</w:t>
      </w:r>
      <w:r w:rsidR="00985171" w:rsidRPr="00363AAC">
        <w:rPr>
          <w:rFonts w:cs="Arial"/>
        </w:rPr>
        <w:t>»</w:t>
      </w:r>
      <w:r w:rsidR="00BD431C" w:rsidRPr="00363AAC">
        <w:rPr>
          <w:rFonts w:cs="Arial"/>
        </w:rPr>
        <w:t>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/>
        </w:rPr>
      </w:pPr>
      <w:r w:rsidRPr="00363AAC">
        <w:rPr>
          <w:rFonts w:ascii="Verdana" w:hAnsi="Verdana" w:cs="Arial"/>
        </w:rPr>
        <w:t xml:space="preserve">Председатель правительства РФ </w:t>
      </w:r>
      <w:proofErr w:type="spellStart"/>
      <w:r w:rsidRPr="00363AAC">
        <w:rPr>
          <w:rFonts w:ascii="Verdana" w:hAnsi="Verdana" w:cs="Arial"/>
        </w:rPr>
        <w:t>Д.А.Медведев</w:t>
      </w:r>
      <w:proofErr w:type="spellEnd"/>
      <w:r w:rsidRPr="00363AAC">
        <w:rPr>
          <w:rFonts w:ascii="Verdana" w:hAnsi="Verdana" w:cs="Arial"/>
        </w:rPr>
        <w:t xml:space="preserve"> на Международном инвестиционном форуме в г. Сочи</w:t>
      </w:r>
      <w:r w:rsidRPr="00363AAC">
        <w:rPr>
          <w:rFonts w:ascii="Verdana" w:hAnsi="Verdana"/>
        </w:rPr>
        <w:t xml:space="preserve"> констатировал, что низкая эффективность системы государственного управления - один из ключевых факторов, который сдерживает развитие страны.  </w:t>
      </w:r>
      <w:r w:rsidR="00985171" w:rsidRPr="00363AAC">
        <w:rPr>
          <w:rFonts w:ascii="Verdana" w:hAnsi="Verdana"/>
        </w:rPr>
        <w:t>«</w:t>
      </w:r>
      <w:r w:rsidRPr="00363AAC">
        <w:rPr>
          <w:rFonts w:ascii="Verdana" w:hAnsi="Verdana"/>
        </w:rPr>
        <w:t>Сегодня в России существует запрос на реальное изменение экономической и социальной среды. Ну а задача власти - на все это ответить по возможности быстро и результативно… за каждым неудачным, непродуманным или затянутым решением стоят люди, их судьбы, их жизнь, идет ли речь об открытии нового бизнеса или просто о выдаче какой-то элементарной справки, о принятии новых законов или об элементарном разрешении на перепланировку квартиры. Идеи, которые могли бы двинуть страну вперед в самых разных областях, просто разбиваются об административные стены, а законы, которые принимаются, нередко не работают в должной мере…</w:t>
      </w:r>
      <w:r w:rsidR="00985171" w:rsidRPr="00363AAC">
        <w:rPr>
          <w:rFonts w:ascii="Verdana" w:hAnsi="Verdana"/>
        </w:rPr>
        <w:t>»</w:t>
      </w:r>
      <w:r w:rsidRPr="00363AAC">
        <w:rPr>
          <w:rFonts w:ascii="Verdana" w:hAnsi="Verdana"/>
        </w:rPr>
        <w:t>, - заявил Медведев.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Arial" w:hAnsi="Arial" w:cs="Arial"/>
          <w:bCs/>
        </w:rPr>
      </w:pPr>
      <w:r w:rsidRPr="00363AAC">
        <w:rPr>
          <w:rFonts w:ascii="Verdana" w:hAnsi="Verdana"/>
        </w:rPr>
        <w:lastRenderedPageBreak/>
        <w:t xml:space="preserve">Одной из главных мер, направленных на преодоление кризисных явлений и повышение качества жизни, руководство страны по-прежнему считает выполнение </w:t>
      </w:r>
      <w:r w:rsidR="00985171" w:rsidRPr="00363AAC">
        <w:rPr>
          <w:rFonts w:ascii="Verdana" w:hAnsi="Verdana"/>
        </w:rPr>
        <w:t>«</w:t>
      </w:r>
      <w:r w:rsidRPr="00363AAC">
        <w:rPr>
          <w:rFonts w:ascii="Verdana" w:hAnsi="Verdana"/>
        </w:rPr>
        <w:t>майских указов</w:t>
      </w:r>
      <w:r w:rsidR="00985171" w:rsidRPr="00363AAC">
        <w:rPr>
          <w:rFonts w:ascii="Verdana" w:hAnsi="Verdana"/>
        </w:rPr>
        <w:t>»</w:t>
      </w:r>
      <w:r w:rsidR="003F6003" w:rsidRPr="00363AAC">
        <w:rPr>
          <w:rFonts w:ascii="Verdana" w:hAnsi="Verdana"/>
        </w:rPr>
        <w:t>,</w:t>
      </w:r>
      <w:r w:rsidRPr="00363AAC">
        <w:rPr>
          <w:rFonts w:ascii="Verdana" w:hAnsi="Verdana"/>
        </w:rPr>
        <w:t xml:space="preserve"> </w:t>
      </w:r>
      <w:r w:rsidRPr="00363AAC">
        <w:rPr>
          <w:rFonts w:ascii="Verdana" w:hAnsi="Verdana" w:cs="Arial"/>
        </w:rPr>
        <w:t>подписанных президентом В.В. Путиным 7 мая 2012 года</w:t>
      </w:r>
      <w:r w:rsidRPr="00363AAC">
        <w:rPr>
          <w:rFonts w:ascii="Verdana" w:hAnsi="Verdana"/>
        </w:rPr>
        <w:t xml:space="preserve">, которые </w:t>
      </w:r>
      <w:r w:rsidRPr="00363AAC">
        <w:rPr>
          <w:rFonts w:ascii="Verdana" w:hAnsi="Verdana" w:cs="Arial"/>
          <w:bCs/>
        </w:rPr>
        <w:t>должны выполняться не на бумаге, а на деле</w:t>
      </w:r>
      <w:r w:rsidRPr="00363AAC">
        <w:rPr>
          <w:rFonts w:ascii="Arial" w:hAnsi="Arial" w:cs="Arial"/>
          <w:bCs/>
        </w:rPr>
        <w:t>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 w:cs="Arial"/>
        </w:rPr>
      </w:pPr>
      <w:r w:rsidRPr="00363AAC">
        <w:rPr>
          <w:rFonts w:ascii="Verdana" w:hAnsi="Verdana" w:cs="Arial"/>
          <w:bCs/>
        </w:rPr>
        <w:t xml:space="preserve">Президент РФ заявил, что </w:t>
      </w:r>
      <w:r w:rsidR="00985171" w:rsidRPr="00363AAC">
        <w:rPr>
          <w:rFonts w:ascii="Verdana" w:hAnsi="Verdana" w:cs="Arial"/>
        </w:rPr>
        <w:t>«</w:t>
      </w:r>
      <w:r w:rsidR="0071540F" w:rsidRPr="00363AAC">
        <w:rPr>
          <w:rFonts w:ascii="Verdana" w:hAnsi="Verdana" w:cs="Arial"/>
        </w:rPr>
        <w:t>о</w:t>
      </w:r>
      <w:r w:rsidRPr="00363AAC">
        <w:rPr>
          <w:rFonts w:ascii="Verdana" w:hAnsi="Verdana" w:cs="Arial"/>
        </w:rPr>
        <w:t>ценивать результаты проделанной работы надо не по количеству снятых с контроля поручений или по объему написанных отчетов - это у нас делать умеют, научились. Люди должны почувствовать реальные перемены к лучшему… Необходимо улучшать качество жизни людей и в больших, и в малых городах, и в сельской местности… не бюрократический, а именно гражданский контроль за выполнением указов доказал, безусловно, свою эффективность и востребованность, стал примером подлинного партнерства государства и общества в реализации стратегии развития страны</w:t>
      </w:r>
      <w:r w:rsidR="00985171" w:rsidRPr="00363AAC">
        <w:rPr>
          <w:rFonts w:ascii="Verdana" w:hAnsi="Verdana" w:cs="Arial"/>
        </w:rPr>
        <w:t>»</w:t>
      </w:r>
      <w:r w:rsidR="00314AF5" w:rsidRPr="00363AAC">
        <w:rPr>
          <w:rFonts w:ascii="Verdana" w:hAnsi="Verdana" w:cs="Arial"/>
        </w:rPr>
        <w:t>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/>
        </w:rPr>
      </w:pPr>
      <w:r w:rsidRPr="00363AAC">
        <w:rPr>
          <w:rFonts w:ascii="Verdana" w:hAnsi="Verdana"/>
        </w:rPr>
        <w:t>И здесь</w:t>
      </w:r>
      <w:r w:rsidR="00EC2279" w:rsidRPr="00363AAC">
        <w:rPr>
          <w:rFonts w:ascii="Verdana" w:hAnsi="Verdana"/>
        </w:rPr>
        <w:t>,</w:t>
      </w:r>
      <w:r w:rsidRPr="00363AAC">
        <w:rPr>
          <w:rFonts w:ascii="Verdana" w:hAnsi="Verdana"/>
        </w:rPr>
        <w:t xml:space="preserve"> справедливости ради</w:t>
      </w:r>
      <w:r w:rsidR="00EC2279" w:rsidRPr="00363AAC">
        <w:rPr>
          <w:rFonts w:ascii="Verdana" w:hAnsi="Verdana"/>
        </w:rPr>
        <w:t>,</w:t>
      </w:r>
      <w:r w:rsidRPr="00363AAC">
        <w:rPr>
          <w:rFonts w:ascii="Verdana" w:hAnsi="Verdana"/>
        </w:rPr>
        <w:t xml:space="preserve"> надо сказать, что исполнение </w:t>
      </w:r>
      <w:r w:rsidR="00985171" w:rsidRPr="00363AAC">
        <w:rPr>
          <w:rFonts w:ascii="Verdana" w:hAnsi="Verdana"/>
        </w:rPr>
        <w:t>«</w:t>
      </w:r>
      <w:r w:rsidRPr="00363AAC">
        <w:rPr>
          <w:rFonts w:ascii="Verdana" w:hAnsi="Verdana"/>
        </w:rPr>
        <w:t>майских указов</w:t>
      </w:r>
      <w:r w:rsidR="00985171" w:rsidRPr="00363AAC">
        <w:rPr>
          <w:rFonts w:ascii="Verdana" w:hAnsi="Verdana"/>
        </w:rPr>
        <w:t>»</w:t>
      </w:r>
      <w:r w:rsidRPr="00363AAC">
        <w:rPr>
          <w:rFonts w:ascii="Verdana" w:hAnsi="Verdana"/>
        </w:rPr>
        <w:t xml:space="preserve"> </w:t>
      </w:r>
      <w:r w:rsidR="006C0E73" w:rsidRPr="00363AAC">
        <w:rPr>
          <w:rFonts w:ascii="Verdana" w:hAnsi="Verdana"/>
        </w:rPr>
        <w:t>является</w:t>
      </w:r>
      <w:r w:rsidR="00EC2279" w:rsidRPr="00363AAC">
        <w:rPr>
          <w:rFonts w:ascii="Verdana" w:hAnsi="Verdana"/>
        </w:rPr>
        <w:t xml:space="preserve"> </w:t>
      </w:r>
      <w:r w:rsidRPr="00363AAC">
        <w:rPr>
          <w:rFonts w:ascii="Verdana" w:hAnsi="Verdana"/>
        </w:rPr>
        <w:t>приоритетом внутренней политики Липецкой области. По достигнутым реальным показателям наш регион</w:t>
      </w:r>
      <w:r w:rsidR="00542825" w:rsidRPr="00363AAC">
        <w:rPr>
          <w:rFonts w:ascii="Verdana" w:hAnsi="Verdana"/>
        </w:rPr>
        <w:t xml:space="preserve"> - </w:t>
      </w:r>
      <w:r w:rsidRPr="00363AAC">
        <w:rPr>
          <w:rFonts w:ascii="Verdana" w:hAnsi="Verdana"/>
        </w:rPr>
        <w:t xml:space="preserve"> один из лидеров в стране.</w:t>
      </w:r>
    </w:p>
    <w:p w:rsidR="00BD431C" w:rsidRPr="00363AAC" w:rsidRDefault="00BD431C" w:rsidP="00BD431C">
      <w:pPr>
        <w:spacing w:line="360" w:lineRule="auto"/>
        <w:rPr>
          <w:rFonts w:cs="Arial"/>
        </w:rPr>
      </w:pPr>
      <w:r w:rsidRPr="00363AAC">
        <w:rPr>
          <w:rFonts w:cs="Arial"/>
        </w:rPr>
        <w:t>Государство должно обеспечивать хотя бы минимум социальных благ</w:t>
      </w:r>
      <w:r w:rsidR="000C7CD2" w:rsidRPr="00363AAC">
        <w:rPr>
          <w:rFonts w:cs="Arial"/>
        </w:rPr>
        <w:t>:</w:t>
      </w:r>
      <w:r w:rsidRPr="00363AAC">
        <w:rPr>
          <w:rFonts w:cs="Arial"/>
        </w:rPr>
        <w:t xml:space="preserve"> гарантировать каждому работу, доступное и качественное здравоохранение, определенный уровень социальной инфраструктуры. Проблемы исполнения государством социальных гарантий порождают ощущение несправедливости. От обиды </w:t>
      </w:r>
      <w:r w:rsidR="00B13C3A" w:rsidRPr="00363AAC">
        <w:rPr>
          <w:rFonts w:cs="Arial"/>
        </w:rPr>
        <w:t>до</w:t>
      </w:r>
      <w:r w:rsidRPr="00363AAC">
        <w:rPr>
          <w:rFonts w:cs="Arial"/>
        </w:rPr>
        <w:t xml:space="preserve"> </w:t>
      </w:r>
      <w:r w:rsidR="00B13C3A" w:rsidRPr="00363AAC">
        <w:rPr>
          <w:rFonts w:cs="Arial"/>
        </w:rPr>
        <w:t>напряж</w:t>
      </w:r>
      <w:r w:rsidR="00796B6F" w:rsidRPr="00363AAC">
        <w:rPr>
          <w:rFonts w:cs="Arial"/>
        </w:rPr>
        <w:t>е</w:t>
      </w:r>
      <w:r w:rsidR="00B13C3A" w:rsidRPr="00363AAC">
        <w:rPr>
          <w:rFonts w:cs="Arial"/>
        </w:rPr>
        <w:t xml:space="preserve">нности </w:t>
      </w:r>
      <w:r w:rsidRPr="00363AAC">
        <w:rPr>
          <w:rFonts w:cs="Arial"/>
        </w:rPr>
        <w:t>один шаг</w:t>
      </w:r>
      <w:r w:rsidR="00B13C3A" w:rsidRPr="00363AAC">
        <w:rPr>
          <w:rFonts w:cs="Arial"/>
        </w:rPr>
        <w:t>,</w:t>
      </w:r>
      <w:r w:rsidRPr="00363AAC">
        <w:rPr>
          <w:rFonts w:cs="Arial"/>
        </w:rPr>
        <w:t xml:space="preserve"> и эт</w:t>
      </w:r>
      <w:r w:rsidR="002C22F1" w:rsidRPr="00363AAC">
        <w:rPr>
          <w:rFonts w:cs="Arial"/>
        </w:rPr>
        <w:t>а</w:t>
      </w:r>
      <w:r w:rsidR="000C7CD2" w:rsidRPr="00363AAC">
        <w:rPr>
          <w:rFonts w:cs="Arial"/>
        </w:rPr>
        <w:t xml:space="preserve"> напряжен</w:t>
      </w:r>
      <w:r w:rsidR="002C22F1" w:rsidRPr="00363AAC">
        <w:rPr>
          <w:rFonts w:cs="Arial"/>
        </w:rPr>
        <w:t>ность</w:t>
      </w:r>
      <w:r w:rsidR="000C7CD2" w:rsidRPr="00363AAC">
        <w:rPr>
          <w:rFonts w:cs="Arial"/>
        </w:rPr>
        <w:t xml:space="preserve"> в обществе </w:t>
      </w:r>
      <w:r w:rsidR="002C22F1" w:rsidRPr="00363AAC">
        <w:rPr>
          <w:rFonts w:cs="Arial"/>
        </w:rPr>
        <w:t>уже</w:t>
      </w:r>
      <w:r w:rsidR="00B13C3A" w:rsidRPr="00363AAC">
        <w:rPr>
          <w:rFonts w:cs="Arial"/>
        </w:rPr>
        <w:t xml:space="preserve"> </w:t>
      </w:r>
      <w:r w:rsidR="000C7CD2" w:rsidRPr="00363AAC">
        <w:rPr>
          <w:rFonts w:cs="Arial"/>
        </w:rPr>
        <w:t>велик</w:t>
      </w:r>
      <w:r w:rsidR="002C22F1" w:rsidRPr="00363AAC">
        <w:rPr>
          <w:rFonts w:cs="Arial"/>
        </w:rPr>
        <w:t>а</w:t>
      </w:r>
      <w:r w:rsidR="000C7CD2" w:rsidRPr="00363AAC">
        <w:rPr>
          <w:rFonts w:cs="Arial"/>
        </w:rPr>
        <w:t>.</w:t>
      </w:r>
    </w:p>
    <w:p w:rsidR="00BD431C" w:rsidRPr="00363AAC" w:rsidRDefault="00BD431C" w:rsidP="00BD431C">
      <w:pPr>
        <w:spacing w:line="360" w:lineRule="auto"/>
        <w:rPr>
          <w:rFonts w:cs="Arial"/>
        </w:rPr>
      </w:pPr>
      <w:r w:rsidRPr="00363AAC">
        <w:t>Главный вывод, который делает Правительство из нынешнего кризиса</w:t>
      </w:r>
      <w:r w:rsidR="0000240F" w:rsidRPr="00363AAC">
        <w:t>,</w:t>
      </w:r>
      <w:r w:rsidRPr="00363AAC">
        <w:t xml:space="preserve"> достаточно революционный – он заключается в том, что сегодня</w:t>
      </w:r>
      <w:r w:rsidRPr="00363AAC">
        <w:rPr>
          <w:shd w:val="clear" w:color="auto" w:fill="FFFFFF"/>
        </w:rPr>
        <w:t xml:space="preserve"> конкурируют не столько продукты и услуги, сколько модели управления. </w:t>
      </w:r>
      <w:r w:rsidRPr="00363AAC">
        <w:rPr>
          <w:rFonts w:cs="Arial"/>
        </w:rPr>
        <w:t xml:space="preserve">Для ослабления возникающих противоречий и перехода от конфронтации к сотрудничеству, развитию доверия органам власти </w:t>
      </w:r>
      <w:r w:rsidRPr="00363AAC">
        <w:rPr>
          <w:rFonts w:cs="Arial"/>
        </w:rPr>
        <w:lastRenderedPageBreak/>
        <w:t>необходимо как можно шире привлекать к решению государственных задач гражданское общество.</w:t>
      </w:r>
    </w:p>
    <w:p w:rsidR="00BD431C" w:rsidRPr="00363AAC" w:rsidRDefault="00BD431C" w:rsidP="00BD431C">
      <w:pPr>
        <w:spacing w:line="360" w:lineRule="auto"/>
      </w:pPr>
      <w:r w:rsidRPr="00363AAC">
        <w:rPr>
          <w:rFonts w:cs="Arial"/>
        </w:rPr>
        <w:t xml:space="preserve">В послании Федеральному Собранию 2016 года Президент РФ </w:t>
      </w:r>
      <w:proofErr w:type="spellStart"/>
      <w:r w:rsidRPr="00363AAC">
        <w:rPr>
          <w:rFonts w:cs="Arial"/>
        </w:rPr>
        <w:t>В.В.Путин</w:t>
      </w:r>
      <w:proofErr w:type="spellEnd"/>
      <w:r w:rsidRPr="00363AAC">
        <w:rPr>
          <w:rFonts w:cs="Arial"/>
        </w:rPr>
        <w:t xml:space="preserve"> указал: </w:t>
      </w:r>
      <w:r w:rsidR="00985171" w:rsidRPr="00363AAC">
        <w:rPr>
          <w:rFonts w:cs="Arial"/>
        </w:rPr>
        <w:t>«</w:t>
      </w:r>
      <w:r w:rsidRPr="00363AAC">
        <w:rPr>
          <w:rFonts w:cs="Arial"/>
          <w:bCs/>
        </w:rPr>
        <w:t>Поручаю правительству совместно с законодателями завершить формирование четкой правовой базы деятельности НКО — исполнителей общественно-полезных услуг, не нагородив дополнительных бюрократических барьеров. Нужно ценить взыскательную, заинтересованную, деятельную позицию граждан… Хочу обратиться ко многим из вас: не прятаться в служебных кабинетах, не бояться диалога — идти навстречу, честно и открыто разговаривать с людьми, поддерживать их инициативы</w:t>
      </w:r>
      <w:r w:rsidR="00985171" w:rsidRPr="00363AAC">
        <w:rPr>
          <w:rFonts w:cs="Arial"/>
          <w:bCs/>
        </w:rPr>
        <w:t>»</w:t>
      </w:r>
      <w:r w:rsidR="00143BBC" w:rsidRPr="00363AAC">
        <w:rPr>
          <w:rFonts w:cs="Arial"/>
          <w:bCs/>
        </w:rPr>
        <w:t>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/>
          <w:bCs/>
        </w:rPr>
      </w:pPr>
      <w:r w:rsidRPr="00363AAC">
        <w:rPr>
          <w:rFonts w:ascii="Verdana" w:hAnsi="Verdana"/>
        </w:rPr>
        <w:t>Одними из существенных юридических новаций 2016 года, призванн</w:t>
      </w:r>
      <w:r w:rsidR="007060B9" w:rsidRPr="00363AAC">
        <w:rPr>
          <w:rFonts w:ascii="Verdana" w:hAnsi="Verdana"/>
        </w:rPr>
        <w:t>ых</w:t>
      </w:r>
      <w:r w:rsidRPr="00363AAC">
        <w:rPr>
          <w:rFonts w:ascii="Verdana" w:hAnsi="Verdana"/>
        </w:rPr>
        <w:t xml:space="preserve"> улучшить качество управления и защитить права граждан, стали </w:t>
      </w:r>
      <w:r w:rsidRPr="00363AAC">
        <w:rPr>
          <w:rFonts w:ascii="Verdana" w:hAnsi="Verdana"/>
          <w:bCs/>
        </w:rPr>
        <w:t xml:space="preserve">поправки в </w:t>
      </w:r>
      <w:r w:rsidR="009A7394" w:rsidRPr="00363AAC">
        <w:rPr>
          <w:rFonts w:ascii="Verdana" w:hAnsi="Verdana"/>
          <w:bCs/>
        </w:rPr>
        <w:t>Федеральный</w:t>
      </w:r>
      <w:r w:rsidR="007060B9" w:rsidRPr="00363AAC">
        <w:rPr>
          <w:rFonts w:ascii="Verdana" w:hAnsi="Verdana"/>
          <w:bCs/>
        </w:rPr>
        <w:t xml:space="preserve"> з</w:t>
      </w:r>
      <w:r w:rsidRPr="00363AAC">
        <w:rPr>
          <w:rFonts w:ascii="Verdana" w:hAnsi="Verdana"/>
          <w:bCs/>
        </w:rPr>
        <w:t xml:space="preserve">акон </w:t>
      </w:r>
      <w:r w:rsidR="00985171" w:rsidRPr="00363AAC">
        <w:rPr>
          <w:rFonts w:ascii="Verdana" w:hAnsi="Verdana"/>
          <w:bCs/>
        </w:rPr>
        <w:t>«</w:t>
      </w:r>
      <w:r w:rsidRPr="00363AAC">
        <w:rPr>
          <w:rFonts w:ascii="Verdana" w:hAnsi="Verdana"/>
          <w:bCs/>
        </w:rPr>
        <w:t>О компенсации за нарушение права на судопроизводство в разумный срок или права на исполнение судебного акта в разумный срок</w:t>
      </w:r>
      <w:r w:rsidR="00985171" w:rsidRPr="00363AAC">
        <w:rPr>
          <w:rFonts w:ascii="Verdana" w:hAnsi="Verdana"/>
          <w:bCs/>
        </w:rPr>
        <w:t>»</w:t>
      </w:r>
      <w:r w:rsidRPr="00363AAC">
        <w:rPr>
          <w:rFonts w:ascii="Verdana" w:hAnsi="Verdana"/>
          <w:bCs/>
        </w:rPr>
        <w:t>. Эти поправки вступили в силу 1 января 2017 года. И касаются они как простых граждан, так и юридических лиц.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/>
        </w:rPr>
      </w:pPr>
      <w:r w:rsidRPr="00363AAC">
        <w:rPr>
          <w:rFonts w:ascii="Verdana" w:hAnsi="Verdana"/>
        </w:rPr>
        <w:t>Новым законом предусматривается, что заявления о компенсациях за неисполнение органами власти в разумный срок судебных решений станут рассматривать как суды общей юрисдикции, так и арбитражные суды. Выбор суда будет зависеть от статуса заявителя.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/>
        </w:rPr>
      </w:pPr>
      <w:r w:rsidRPr="00363AAC">
        <w:rPr>
          <w:rFonts w:ascii="Verdana" w:hAnsi="Verdana"/>
        </w:rPr>
        <w:t xml:space="preserve">Иски к госорганам, муниципалитетам и отдельным чиновникам могут быть поданы до окончания производства по исполнению судебного акта. С двумя </w:t>
      </w:r>
      <w:r w:rsidR="00985171" w:rsidRPr="00363AAC">
        <w:rPr>
          <w:rFonts w:ascii="Verdana" w:hAnsi="Verdana"/>
        </w:rPr>
        <w:t>«</w:t>
      </w:r>
      <w:r w:rsidRPr="00363AAC">
        <w:rPr>
          <w:rFonts w:ascii="Verdana" w:hAnsi="Verdana"/>
        </w:rPr>
        <w:t>но</w:t>
      </w:r>
      <w:r w:rsidR="00985171" w:rsidRPr="00363AAC">
        <w:rPr>
          <w:rFonts w:ascii="Verdana" w:hAnsi="Verdana"/>
        </w:rPr>
        <w:t>»</w:t>
      </w:r>
      <w:r w:rsidRPr="00363AAC">
        <w:rPr>
          <w:rFonts w:ascii="Verdana" w:hAnsi="Verdana"/>
        </w:rPr>
        <w:t xml:space="preserve">. Не раньше шести месяцев </w:t>
      </w:r>
      <w:r w:rsidR="00985171" w:rsidRPr="00363AAC">
        <w:rPr>
          <w:rFonts w:ascii="Verdana" w:hAnsi="Verdana"/>
        </w:rPr>
        <w:t>«</w:t>
      </w:r>
      <w:r w:rsidRPr="00363AAC">
        <w:rPr>
          <w:rFonts w:ascii="Verdana" w:hAnsi="Verdana"/>
        </w:rPr>
        <w:t>со дня истечения срока, установленного законом для исполнения судебного акта</w:t>
      </w:r>
      <w:r w:rsidR="00985171" w:rsidRPr="00363AAC">
        <w:rPr>
          <w:rFonts w:ascii="Verdana" w:hAnsi="Verdana"/>
        </w:rPr>
        <w:t>»</w:t>
      </w:r>
      <w:r w:rsidRPr="00363AAC">
        <w:rPr>
          <w:rFonts w:ascii="Verdana" w:hAnsi="Verdana"/>
        </w:rPr>
        <w:t xml:space="preserve"> </w:t>
      </w:r>
      <w:r w:rsidR="000530E1" w:rsidRPr="00363AAC">
        <w:rPr>
          <w:rFonts w:ascii="Verdana" w:hAnsi="Verdana"/>
        </w:rPr>
        <w:t>и</w:t>
      </w:r>
      <w:r w:rsidRPr="00363AAC">
        <w:rPr>
          <w:rFonts w:ascii="Verdana" w:hAnsi="Verdana"/>
        </w:rPr>
        <w:t>ли не позднее</w:t>
      </w:r>
      <w:r w:rsidR="00E35F3E" w:rsidRPr="00363AAC">
        <w:rPr>
          <w:rFonts w:ascii="Verdana" w:hAnsi="Verdana"/>
        </w:rPr>
        <w:t>,</w:t>
      </w:r>
      <w:r w:rsidRPr="00363AAC">
        <w:rPr>
          <w:rFonts w:ascii="Verdana" w:hAnsi="Verdana"/>
        </w:rPr>
        <w:t xml:space="preserve"> чем через полгода со дня окончания производства по исполнению судебного акта.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/>
        </w:rPr>
      </w:pPr>
      <w:r w:rsidRPr="00363AAC">
        <w:rPr>
          <w:rFonts w:ascii="Verdana" w:hAnsi="Verdana"/>
        </w:rPr>
        <w:t>Принятые правовые нормы стали логичным продолжением ранее вступившего в силу закона, который обязал платить компенсацию истцу, если суд затягивает сроки рассмотрения его дела (Федеральный закон</w:t>
      </w:r>
      <w:r w:rsidRPr="00363AAC">
        <w:rPr>
          <w:rStyle w:val="apple-converted-space"/>
          <w:rFonts w:ascii="Verdana" w:hAnsi="Verdana"/>
        </w:rPr>
        <w:t> </w:t>
      </w:r>
      <w:r w:rsidRPr="00363AAC">
        <w:rPr>
          <w:rFonts w:ascii="Verdana" w:hAnsi="Verdana"/>
        </w:rPr>
        <w:t xml:space="preserve">от </w:t>
      </w:r>
      <w:r w:rsidRPr="00363AAC">
        <w:rPr>
          <w:rFonts w:ascii="Verdana" w:hAnsi="Verdana"/>
        </w:rPr>
        <w:lastRenderedPageBreak/>
        <w:t xml:space="preserve">30 апреля </w:t>
      </w:r>
      <w:smartTag w:uri="urn:schemas-microsoft-com:office:smarttags" w:element="metricconverter">
        <w:smartTagPr>
          <w:attr w:name="ProductID" w:val="2010 г"/>
        </w:smartTagPr>
        <w:r w:rsidRPr="00363AAC">
          <w:rPr>
            <w:rFonts w:ascii="Verdana" w:hAnsi="Verdana"/>
          </w:rPr>
          <w:t>2010 г</w:t>
        </w:r>
      </w:smartTag>
      <w:r w:rsidRPr="00363AAC">
        <w:rPr>
          <w:rFonts w:ascii="Verdana" w:hAnsi="Verdana"/>
        </w:rPr>
        <w:t xml:space="preserve">. N 68-ФЗ </w:t>
      </w:r>
      <w:r w:rsidR="00985171" w:rsidRPr="00363AAC">
        <w:rPr>
          <w:rFonts w:ascii="Verdana" w:hAnsi="Verdana"/>
        </w:rPr>
        <w:t>«</w:t>
      </w:r>
      <w:r w:rsidRPr="00363AAC">
        <w:rPr>
          <w:rFonts w:ascii="Verdana" w:hAnsi="Verdana"/>
        </w:rPr>
        <w:t>О компенсации за нарушение права на судопроизводство в разумный срок или права на исполнение судебного акта в разумный срок</w:t>
      </w:r>
      <w:r w:rsidR="00985171" w:rsidRPr="00363AAC">
        <w:rPr>
          <w:rFonts w:ascii="Verdana" w:hAnsi="Verdana"/>
        </w:rPr>
        <w:t>»</w:t>
      </w:r>
      <w:r w:rsidRPr="00363AAC">
        <w:rPr>
          <w:rFonts w:ascii="Verdana" w:hAnsi="Verdana"/>
        </w:rPr>
        <w:t>), и Кодекса об административном судопроизводстве.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/>
          <w:bCs/>
        </w:rPr>
      </w:pPr>
      <w:r w:rsidRPr="00363AAC">
        <w:rPr>
          <w:rFonts w:ascii="Verdana" w:hAnsi="Verdana"/>
          <w:bCs/>
        </w:rPr>
        <w:t>Рассматр</w:t>
      </w:r>
      <w:r w:rsidR="00F80B84" w:rsidRPr="00363AAC">
        <w:rPr>
          <w:rFonts w:ascii="Verdana" w:hAnsi="Verdana"/>
          <w:bCs/>
        </w:rPr>
        <w:t>ивая данную юридическую новацию</w:t>
      </w:r>
      <w:r w:rsidRPr="00363AAC">
        <w:rPr>
          <w:rFonts w:ascii="Verdana" w:hAnsi="Verdana"/>
          <w:bCs/>
        </w:rPr>
        <w:t xml:space="preserve"> как безусловно положительный фактор улучшения системы управления в стране, необходимо отметить, что граждане вс</w:t>
      </w:r>
      <w:r w:rsidR="00796B6F" w:rsidRPr="00363AAC">
        <w:rPr>
          <w:rFonts w:ascii="Verdana" w:hAnsi="Verdana"/>
          <w:bCs/>
        </w:rPr>
        <w:t>е</w:t>
      </w:r>
      <w:r w:rsidRPr="00363AAC">
        <w:rPr>
          <w:rFonts w:ascii="Verdana" w:hAnsi="Verdana"/>
          <w:bCs/>
        </w:rPr>
        <w:t xml:space="preserve"> активнее и успешнее защищают свои права, в том числе в судебных инстанциях.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/>
        </w:rPr>
      </w:pPr>
      <w:r w:rsidRPr="00363AAC">
        <w:rPr>
          <w:rFonts w:ascii="Verdana" w:hAnsi="Verdana"/>
        </w:rPr>
        <w:t xml:space="preserve">По данным Судебного департамента при Верховном суде России за </w:t>
      </w:r>
      <w:r w:rsidR="00435BF6" w:rsidRPr="00363AAC">
        <w:rPr>
          <w:rFonts w:ascii="Verdana" w:hAnsi="Verdana"/>
        </w:rPr>
        <w:t>первое полугодие</w:t>
      </w:r>
      <w:r w:rsidRPr="00363AAC">
        <w:rPr>
          <w:rFonts w:ascii="Verdana" w:hAnsi="Verdana"/>
        </w:rPr>
        <w:t xml:space="preserve"> 2016 года </w:t>
      </w:r>
      <w:r w:rsidR="00435BF6" w:rsidRPr="00363AAC">
        <w:rPr>
          <w:rFonts w:ascii="Verdana" w:hAnsi="Verdana"/>
        </w:rPr>
        <w:t xml:space="preserve">- </w:t>
      </w:r>
      <w:r w:rsidRPr="00363AAC">
        <w:rPr>
          <w:rFonts w:ascii="Verdana" w:hAnsi="Verdana"/>
        </w:rPr>
        <w:t xml:space="preserve">с начала действия Кодекса об административном судопроизводстве </w:t>
      </w:r>
      <w:r w:rsidR="00435BF6" w:rsidRPr="00363AAC">
        <w:rPr>
          <w:rFonts w:ascii="Verdana" w:hAnsi="Verdana"/>
        </w:rPr>
        <w:t xml:space="preserve">- </w:t>
      </w:r>
      <w:r w:rsidRPr="00363AAC">
        <w:rPr>
          <w:rFonts w:ascii="Verdana" w:hAnsi="Verdana"/>
        </w:rPr>
        <w:t>суды рассмотрели 64 тысячи административных исков, поданных гражданами страны. Ответчиками были федеральные ведомства, отдельные должностные лица, местные власти и т.п. В 40 тысячах дел иски граждан были удовлетворены. Согласно статистике</w:t>
      </w:r>
      <w:r w:rsidR="00AB7BB1" w:rsidRPr="00363AAC">
        <w:rPr>
          <w:rFonts w:ascii="Verdana" w:hAnsi="Verdana"/>
        </w:rPr>
        <w:t>,</w:t>
      </w:r>
      <w:r w:rsidRPr="00363AAC">
        <w:rPr>
          <w:rFonts w:ascii="Verdana" w:hAnsi="Verdana"/>
        </w:rPr>
        <w:t xml:space="preserve"> чаще всего проигрывают дела гражданам главы субъектов федерации и региональные правительства. Высшие исполнительные органы власти субъектов РФ выступали ответчиками 2063 раза. И в 1927 делах требования истцов были удовлетворены.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/>
        </w:rPr>
      </w:pPr>
      <w:r w:rsidRPr="00363AAC">
        <w:rPr>
          <w:rFonts w:ascii="Verdana" w:hAnsi="Verdana"/>
        </w:rPr>
        <w:t>Что касается обжалования норм законодательства и ведомственных правовых актов</w:t>
      </w:r>
      <w:r w:rsidR="00775EAB" w:rsidRPr="00363AAC">
        <w:rPr>
          <w:rFonts w:ascii="Verdana" w:hAnsi="Verdana"/>
        </w:rPr>
        <w:t>,</w:t>
      </w:r>
      <w:r w:rsidRPr="00363AAC">
        <w:rPr>
          <w:rFonts w:ascii="Verdana" w:hAnsi="Verdana"/>
        </w:rPr>
        <w:t xml:space="preserve"> из 44 исков об оспаривании нормативных правовых актов федеральных органов исполнительной власти истцы добились победы в 11 случаях. 950 раз граждане оспаривали нормативные правовые акты региональных властей и 511 раз убеждали суд в своей правоте. 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/>
        </w:rPr>
      </w:pPr>
      <w:r w:rsidRPr="00363AAC">
        <w:rPr>
          <w:rFonts w:ascii="Verdana" w:hAnsi="Verdana"/>
        </w:rPr>
        <w:t xml:space="preserve">Судебная практика показала, что обжаловать инструкции и приказы пытаются люди, недовольные каким-то конкретным решением со ссылкой на данную норму. Однако чаще всего оспариваемые нормы законодательству не противоречат. Вместе с тем должностные лица могут неправильно применить закон, наказать гражданина там, где он не виноват или толковать закон не в интересах гражданина, а исходя из других, например, </w:t>
      </w:r>
      <w:proofErr w:type="spellStart"/>
      <w:r w:rsidRPr="00363AAC">
        <w:rPr>
          <w:rFonts w:ascii="Verdana" w:hAnsi="Verdana"/>
        </w:rPr>
        <w:t>ведомственно</w:t>
      </w:r>
      <w:proofErr w:type="spellEnd"/>
      <w:r w:rsidRPr="00363AAC">
        <w:rPr>
          <w:rFonts w:ascii="Verdana" w:hAnsi="Verdana"/>
        </w:rPr>
        <w:t xml:space="preserve">-коррупционных интересов. Но устранять такие ошибки надо в рамках рассмотрения конкретного дела. То есть проблема не в законах, а в правоприменительной практике, в </w:t>
      </w:r>
      <w:r w:rsidRPr="00363AAC">
        <w:rPr>
          <w:rFonts w:ascii="Verdana" w:hAnsi="Verdana"/>
        </w:rPr>
        <w:lastRenderedPageBreak/>
        <w:t>конкретных исполнителях. На это, кстати, постоянно указывает Верховный суд России в своих решениях по поводу ведомственных приказов. Если же ошибка выявляется в ведомственных нормативно-правовых актах,</w:t>
      </w:r>
      <w:r w:rsidR="00816223" w:rsidRPr="00363AAC">
        <w:rPr>
          <w:rFonts w:ascii="Verdana" w:hAnsi="Verdana"/>
        </w:rPr>
        <w:t xml:space="preserve"> она оперативно устраняется.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/>
        </w:rPr>
      </w:pPr>
      <w:r w:rsidRPr="00363AAC">
        <w:rPr>
          <w:rFonts w:ascii="Verdana" w:hAnsi="Verdana"/>
        </w:rPr>
        <w:t>Анализ ситуации позволяет сделать вывод, что главная проблема государственного управления сегодня не столько в законах, сколько в кадрах</w:t>
      </w:r>
      <w:r w:rsidR="00A22FAE" w:rsidRPr="00363AAC">
        <w:rPr>
          <w:rFonts w:ascii="Verdana" w:hAnsi="Verdana"/>
        </w:rPr>
        <w:t>:</w:t>
      </w:r>
      <w:r w:rsidRPr="00363AAC">
        <w:rPr>
          <w:rFonts w:ascii="Verdana" w:hAnsi="Verdana"/>
        </w:rPr>
        <w:t xml:space="preserve"> нам нужно правильно выстраивать систему организации органов власти, принципы и процедуры работы государственных и муниципальных служащих с гражданами.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/>
        </w:rPr>
      </w:pPr>
      <w:r w:rsidRPr="00363AAC">
        <w:rPr>
          <w:rFonts w:ascii="Verdana" w:hAnsi="Verdana"/>
        </w:rPr>
        <w:t>В последние годы в стране ид</w:t>
      </w:r>
      <w:r w:rsidR="00796B6F" w:rsidRPr="00363AAC">
        <w:rPr>
          <w:rFonts w:ascii="Verdana" w:hAnsi="Verdana"/>
        </w:rPr>
        <w:t>е</w:t>
      </w:r>
      <w:r w:rsidRPr="00363AAC">
        <w:rPr>
          <w:rFonts w:ascii="Verdana" w:hAnsi="Verdana"/>
        </w:rPr>
        <w:t>т оживл</w:t>
      </w:r>
      <w:r w:rsidR="00796B6F" w:rsidRPr="00363AAC">
        <w:rPr>
          <w:rFonts w:ascii="Verdana" w:hAnsi="Verdana"/>
        </w:rPr>
        <w:t>е</w:t>
      </w:r>
      <w:r w:rsidRPr="00363AAC">
        <w:rPr>
          <w:rFonts w:ascii="Verdana" w:hAnsi="Verdana"/>
        </w:rPr>
        <w:t xml:space="preserve">нная дискуссия об общенациональных ценностях. И власть, и общество в острой полемике ищут универсальный вектор развития страны, </w:t>
      </w:r>
      <w:r w:rsidR="00985171" w:rsidRPr="00363AAC">
        <w:rPr>
          <w:rFonts w:ascii="Verdana" w:hAnsi="Verdana"/>
        </w:rPr>
        <w:t>«</w:t>
      </w:r>
      <w:r w:rsidRPr="00363AAC">
        <w:rPr>
          <w:rFonts w:ascii="Verdana" w:hAnsi="Verdana"/>
        </w:rPr>
        <w:t>образ будущего</w:t>
      </w:r>
      <w:r w:rsidR="00985171" w:rsidRPr="00363AAC">
        <w:rPr>
          <w:rFonts w:ascii="Verdana" w:hAnsi="Verdana"/>
        </w:rPr>
        <w:t>»</w:t>
      </w:r>
      <w:r w:rsidR="00FD4FC7" w:rsidRPr="00363AAC">
        <w:rPr>
          <w:rFonts w:ascii="Verdana" w:hAnsi="Verdana"/>
        </w:rPr>
        <w:t>,</w:t>
      </w:r>
      <w:r w:rsidRPr="00363AAC">
        <w:rPr>
          <w:rFonts w:ascii="Verdana" w:hAnsi="Verdana"/>
        </w:rPr>
        <w:t xml:space="preserve"> который был бы способен объединить для достижения общей цели как государственные и общественные институты, так и активных граждан. Но есть </w:t>
      </w:r>
      <w:r w:rsidR="00FD4FC7" w:rsidRPr="00363AAC">
        <w:rPr>
          <w:rFonts w:ascii="Verdana" w:hAnsi="Verdana"/>
        </w:rPr>
        <w:t xml:space="preserve">ли в данном случае </w:t>
      </w:r>
      <w:r w:rsidRPr="00363AAC">
        <w:rPr>
          <w:rFonts w:ascii="Verdana" w:hAnsi="Verdana"/>
        </w:rPr>
        <w:t>предмет спора? Нужно ли нам искать абстрактный идеал или из</w:t>
      </w:r>
      <w:r w:rsidR="00FD4FC7" w:rsidRPr="00363AAC">
        <w:rPr>
          <w:rFonts w:ascii="Verdana" w:hAnsi="Verdana"/>
        </w:rPr>
        <w:t>обретать именно наш, российский</w:t>
      </w:r>
      <w:r w:rsidRPr="00363AAC">
        <w:rPr>
          <w:rFonts w:ascii="Verdana" w:hAnsi="Verdana"/>
        </w:rPr>
        <w:t xml:space="preserve"> </w:t>
      </w:r>
      <w:r w:rsidR="00985171" w:rsidRPr="00363AAC">
        <w:rPr>
          <w:rFonts w:ascii="Verdana" w:hAnsi="Verdana"/>
        </w:rPr>
        <w:t>«</w:t>
      </w:r>
      <w:r w:rsidRPr="00363AAC">
        <w:rPr>
          <w:rFonts w:ascii="Verdana" w:hAnsi="Verdana"/>
        </w:rPr>
        <w:t>велосипед</w:t>
      </w:r>
      <w:r w:rsidR="00985171" w:rsidRPr="00363AAC">
        <w:rPr>
          <w:rFonts w:ascii="Verdana" w:hAnsi="Verdana"/>
        </w:rPr>
        <w:t>»</w:t>
      </w:r>
      <w:r w:rsidRPr="00363AAC">
        <w:rPr>
          <w:rFonts w:ascii="Verdana" w:hAnsi="Verdana"/>
        </w:rPr>
        <w:t>? Или нужно внимательно осмотреться вокруг и понять, что мы уже имеем такую высшую ценность?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/>
        </w:rPr>
      </w:pPr>
      <w:r w:rsidRPr="00363AAC">
        <w:rPr>
          <w:rFonts w:ascii="Verdana" w:hAnsi="Verdana"/>
        </w:rPr>
        <w:t>На взгляд Уполномоченного по правам человека</w:t>
      </w:r>
      <w:r w:rsidR="005635C8" w:rsidRPr="00363AAC">
        <w:rPr>
          <w:rFonts w:ascii="Verdana" w:hAnsi="Verdana"/>
        </w:rPr>
        <w:t>,</w:t>
      </w:r>
      <w:r w:rsidRPr="00363AAC">
        <w:rPr>
          <w:rFonts w:ascii="Verdana" w:hAnsi="Verdana"/>
        </w:rPr>
        <w:t xml:space="preserve"> такая ценность есть (и мы уже не впервые говорим об этом). Это Конституция Российской Федерации. Именно она закладывает ценностный системный смысл деятельности всех государственных институтов. Определяет их цели и задачи, а также очерчивает пределы вмешательства в жизнь человека и общества.</w:t>
      </w:r>
    </w:p>
    <w:p w:rsidR="00BD431C" w:rsidRPr="00363AAC" w:rsidRDefault="00BD431C" w:rsidP="00BD431C">
      <w:pPr>
        <w:spacing w:after="0" w:line="360" w:lineRule="auto"/>
      </w:pPr>
      <w:r w:rsidRPr="00363AAC">
        <w:t>Эти цели, смысл и пределы совпадают с их международным и европейским прочтением, потому что они – общечеловеческие, гуманитарные. И поэтому</w:t>
      </w:r>
      <w:r w:rsidR="006272F0" w:rsidRPr="00363AAC">
        <w:t>,</w:t>
      </w:r>
      <w:r w:rsidRPr="00363AAC">
        <w:t xml:space="preserve"> если мы признаем приоритет и нерушимость действующей российской Конституции</w:t>
      </w:r>
      <w:r w:rsidR="006272F0" w:rsidRPr="00363AAC">
        <w:t>,</w:t>
      </w:r>
      <w:r w:rsidRPr="00363AAC">
        <w:t xml:space="preserve"> у нас нет предмета для спора о ценностях. У нас есть прямая обязанность – выполнять нормы Конституции, которые обл</w:t>
      </w:r>
      <w:r w:rsidR="00004D6C" w:rsidRPr="00363AAC">
        <w:t>адают высшей юридической силой.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 w:cs="Arial"/>
        </w:rPr>
      </w:pPr>
      <w:r w:rsidRPr="00363AAC">
        <w:rPr>
          <w:rFonts w:ascii="Verdana" w:hAnsi="Verdana" w:cs="Arial"/>
        </w:rPr>
        <w:lastRenderedPageBreak/>
        <w:t>Именно конституционный универсализм позволяет видеть болевые точки, понимать приоритеты, запросы граждан, принимать решения с учетом этой информации.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 w:cs="Arial"/>
          <w:spacing w:val="3"/>
        </w:rPr>
      </w:pPr>
      <w:r w:rsidRPr="00363AAC">
        <w:rPr>
          <w:rFonts w:ascii="Verdana" w:hAnsi="Verdana" w:cs="Arial"/>
          <w:spacing w:val="3"/>
        </w:rPr>
        <w:t>По данным исследования Всероссийского центра изучения общественного мнения, провед</w:t>
      </w:r>
      <w:r w:rsidR="00796B6F" w:rsidRPr="00363AAC">
        <w:rPr>
          <w:rFonts w:ascii="Verdana" w:hAnsi="Verdana" w:cs="Arial"/>
          <w:spacing w:val="3"/>
        </w:rPr>
        <w:t>е</w:t>
      </w:r>
      <w:r w:rsidRPr="00363AAC">
        <w:rPr>
          <w:rFonts w:ascii="Verdana" w:hAnsi="Verdana" w:cs="Arial"/>
          <w:spacing w:val="3"/>
        </w:rPr>
        <w:t xml:space="preserve">нного в декабре 2016 года, с текстом Конституции сегодня знакомы </w:t>
      </w:r>
      <w:r w:rsidR="00285420" w:rsidRPr="00363AAC">
        <w:rPr>
          <w:rFonts w:ascii="Verdana" w:hAnsi="Verdana" w:cs="Arial"/>
          <w:spacing w:val="3"/>
        </w:rPr>
        <w:t>почти три четверти</w:t>
      </w:r>
      <w:r w:rsidRPr="00363AAC">
        <w:rPr>
          <w:rFonts w:ascii="Verdana" w:hAnsi="Verdana" w:cs="Arial"/>
          <w:spacing w:val="3"/>
        </w:rPr>
        <w:t xml:space="preserve"> россиян (72%), 64% </w:t>
      </w:r>
      <w:r w:rsidR="004D37D2" w:rsidRPr="00363AAC">
        <w:rPr>
          <w:rFonts w:ascii="Verdana" w:hAnsi="Verdana" w:cs="Arial"/>
          <w:spacing w:val="3"/>
        </w:rPr>
        <w:t xml:space="preserve">из них </w:t>
      </w:r>
      <w:r w:rsidRPr="00363AAC">
        <w:rPr>
          <w:rFonts w:ascii="Verdana" w:hAnsi="Verdana" w:cs="Arial"/>
          <w:spacing w:val="3"/>
        </w:rPr>
        <w:t>имеют общее представление о ее основных положениях, а 8% заявили, что знают их хорошо. При этом 26% признались, что совершенно не представляют с</w:t>
      </w:r>
      <w:r w:rsidR="004D37D2" w:rsidRPr="00363AAC">
        <w:rPr>
          <w:rFonts w:ascii="Verdana" w:hAnsi="Verdana" w:cs="Arial"/>
          <w:spacing w:val="3"/>
        </w:rPr>
        <w:t>ебе содержания Конституции РФ.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 w:cs="Arial"/>
          <w:spacing w:val="3"/>
        </w:rPr>
      </w:pPr>
      <w:r w:rsidRPr="00363AAC">
        <w:rPr>
          <w:rFonts w:ascii="Verdana" w:hAnsi="Verdana" w:cs="Arial"/>
          <w:spacing w:val="3"/>
        </w:rPr>
        <w:t>Мнения граждан о значимости Основного закона в жизни страны разделились. Так, 34% граждан отмечают, что Конституция играет значительную роль, поддерживает порядок в стране, опр</w:t>
      </w:r>
      <w:r w:rsidR="002F6683" w:rsidRPr="00363AAC">
        <w:rPr>
          <w:rFonts w:ascii="Verdana" w:hAnsi="Verdana" w:cs="Arial"/>
          <w:spacing w:val="3"/>
        </w:rPr>
        <w:t xml:space="preserve">еделяет права и свободы граждан. 32% считают, что она играет незначительную роль, а 27% - что вообще никакой роли не играет, поскольку </w:t>
      </w:r>
      <w:r w:rsidRPr="00363AAC">
        <w:rPr>
          <w:rFonts w:ascii="Verdana" w:hAnsi="Verdana" w:cs="Arial"/>
          <w:spacing w:val="3"/>
        </w:rPr>
        <w:t>в реально</w:t>
      </w:r>
      <w:r w:rsidR="002F6683" w:rsidRPr="00363AAC">
        <w:rPr>
          <w:rFonts w:ascii="Verdana" w:hAnsi="Verdana" w:cs="Arial"/>
          <w:spacing w:val="3"/>
        </w:rPr>
        <w:t>сти ее положения не исполняются</w:t>
      </w:r>
      <w:r w:rsidRPr="00363AAC">
        <w:rPr>
          <w:rFonts w:ascii="Verdana" w:hAnsi="Verdana" w:cs="Arial"/>
          <w:spacing w:val="3"/>
        </w:rPr>
        <w:t>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 w:cs="Arial"/>
          <w:spacing w:val="3"/>
        </w:rPr>
      </w:pPr>
      <w:r w:rsidRPr="00363AAC">
        <w:rPr>
          <w:rFonts w:ascii="Verdana" w:hAnsi="Verdana" w:cs="Arial"/>
          <w:spacing w:val="3"/>
        </w:rPr>
        <w:t>При этом многие участники опроса отмечают важность прав и свобод</w:t>
      </w:r>
      <w:r w:rsidR="009100AB" w:rsidRPr="00363AAC">
        <w:rPr>
          <w:rFonts w:ascii="Verdana" w:hAnsi="Verdana" w:cs="Arial"/>
          <w:spacing w:val="3"/>
        </w:rPr>
        <w:t>, провозглашенных Конституцией.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 w:cs="Arial"/>
          <w:spacing w:val="3"/>
        </w:rPr>
      </w:pPr>
      <w:r w:rsidRPr="00363AAC">
        <w:rPr>
          <w:rFonts w:ascii="Verdana" w:hAnsi="Verdana" w:cs="Arial"/>
          <w:spacing w:val="3"/>
        </w:rPr>
        <w:t xml:space="preserve">Социологи спросили, какие из них представляются наиболее важными для граждан лично. Первые строчки в рейтинге заняли право на охрану здоровья (49%), жизнь (46%), жилище (46%), труд (44%). Кроме того, зафиксирован заметный рост значимости права на образование: его рейтинг поднялся с 23% в 2003 году до 44% в </w:t>
      </w:r>
      <w:r w:rsidR="003F50E3" w:rsidRPr="00363AAC">
        <w:rPr>
          <w:rFonts w:ascii="Verdana" w:hAnsi="Verdana" w:cs="Arial"/>
          <w:spacing w:val="3"/>
        </w:rPr>
        <w:t>2016</w:t>
      </w:r>
      <w:r w:rsidRPr="00363AAC">
        <w:rPr>
          <w:rFonts w:ascii="Verdana" w:hAnsi="Verdana" w:cs="Arial"/>
          <w:spacing w:val="3"/>
        </w:rPr>
        <w:t>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 w:cs="Arial"/>
          <w:spacing w:val="3"/>
        </w:rPr>
      </w:pPr>
      <w:r w:rsidRPr="00363AAC">
        <w:rPr>
          <w:rFonts w:ascii="Verdana" w:hAnsi="Verdana" w:cs="Arial"/>
          <w:spacing w:val="3"/>
        </w:rPr>
        <w:t>Свободу мысли и слова ценят 29%. При этом важность права избирать и быть избранным отметили лишь 13% респондентов, права на участие в обществен</w:t>
      </w:r>
      <w:r w:rsidR="00077BE9" w:rsidRPr="00363AAC">
        <w:rPr>
          <w:rFonts w:ascii="Verdana" w:hAnsi="Verdana" w:cs="Arial"/>
          <w:spacing w:val="3"/>
        </w:rPr>
        <w:t>ной и политической жизни - 10%.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 w:cs="Arial"/>
          <w:spacing w:val="3"/>
        </w:rPr>
      </w:pPr>
      <w:r w:rsidRPr="00363AAC">
        <w:rPr>
          <w:rFonts w:ascii="Verdana" w:hAnsi="Verdana" w:cs="Arial"/>
          <w:spacing w:val="3"/>
        </w:rPr>
        <w:t>Социологи та</w:t>
      </w:r>
      <w:r w:rsidR="00077BE9" w:rsidRPr="00363AAC">
        <w:rPr>
          <w:rFonts w:ascii="Verdana" w:hAnsi="Verdana" w:cs="Arial"/>
          <w:spacing w:val="3"/>
        </w:rPr>
        <w:t xml:space="preserve">кже попросили граждан оценить, </w:t>
      </w:r>
      <w:r w:rsidRPr="00363AAC">
        <w:rPr>
          <w:rFonts w:ascii="Verdana" w:hAnsi="Verdana" w:cs="Arial"/>
          <w:spacing w:val="3"/>
        </w:rPr>
        <w:t>какие из основных прав</w:t>
      </w:r>
      <w:r w:rsidR="00077BE9" w:rsidRPr="00363AAC">
        <w:rPr>
          <w:rFonts w:ascii="Verdana" w:hAnsi="Verdana" w:cs="Arial"/>
          <w:spacing w:val="3"/>
        </w:rPr>
        <w:t xml:space="preserve"> и свобод чаще всего нарушаются</w:t>
      </w:r>
      <w:r w:rsidRPr="00363AAC">
        <w:rPr>
          <w:rFonts w:ascii="Verdana" w:hAnsi="Verdana" w:cs="Arial"/>
          <w:spacing w:val="3"/>
        </w:rPr>
        <w:t xml:space="preserve">. На первом месте и здесь право на охрану здоровья - треть респондентов (34%) считают, что оно не соблюдается чаще всего. В число наиболее часто нарушаемых положений Конституции вошли также право на труд (30%), жилище </w:t>
      </w:r>
      <w:r w:rsidRPr="00363AAC">
        <w:rPr>
          <w:rFonts w:ascii="Verdana" w:hAnsi="Verdana" w:cs="Arial"/>
          <w:spacing w:val="3"/>
        </w:rPr>
        <w:lastRenderedPageBreak/>
        <w:t>(29%), социальное обеспечение (28%), защиту своих прав и свобод,</w:t>
      </w:r>
      <w:r w:rsidR="00A07E58" w:rsidRPr="00363AAC">
        <w:rPr>
          <w:rFonts w:ascii="Verdana" w:hAnsi="Verdana" w:cs="Arial"/>
          <w:spacing w:val="3"/>
        </w:rPr>
        <w:t xml:space="preserve"> включая судебную защиту (26%).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 w:cs="Arial"/>
          <w:spacing w:val="3"/>
        </w:rPr>
      </w:pPr>
      <w:r w:rsidRPr="00363AAC">
        <w:rPr>
          <w:rFonts w:ascii="Verdana" w:hAnsi="Verdana" w:cs="Arial"/>
          <w:spacing w:val="3"/>
        </w:rPr>
        <w:t xml:space="preserve">Именно на </w:t>
      </w:r>
      <w:r w:rsidR="009B1A35" w:rsidRPr="00363AAC">
        <w:rPr>
          <w:rFonts w:ascii="Verdana" w:hAnsi="Verdana" w:cs="Arial"/>
          <w:spacing w:val="3"/>
        </w:rPr>
        <w:t>устранение этих нарушений</w:t>
      </w:r>
      <w:r w:rsidR="00FA3A31" w:rsidRPr="00363AAC">
        <w:rPr>
          <w:rFonts w:ascii="Verdana" w:hAnsi="Verdana" w:cs="Arial"/>
          <w:spacing w:val="3"/>
        </w:rPr>
        <w:t xml:space="preserve"> и необходимо </w:t>
      </w:r>
      <w:r w:rsidRPr="00363AAC">
        <w:rPr>
          <w:rFonts w:ascii="Verdana" w:hAnsi="Verdana" w:cs="Arial"/>
          <w:spacing w:val="3"/>
        </w:rPr>
        <w:t>в первую оче</w:t>
      </w:r>
      <w:r w:rsidR="00FA3A31" w:rsidRPr="00363AAC">
        <w:rPr>
          <w:rFonts w:ascii="Verdana" w:hAnsi="Verdana" w:cs="Arial"/>
          <w:spacing w:val="3"/>
        </w:rPr>
        <w:t>редь</w:t>
      </w:r>
      <w:r w:rsidRPr="00363AAC">
        <w:rPr>
          <w:rFonts w:ascii="Verdana" w:hAnsi="Verdana" w:cs="Arial"/>
          <w:spacing w:val="3"/>
        </w:rPr>
        <w:t xml:space="preserve"> направлять усилия власти и общества.</w:t>
      </w: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 w:cs="Arial"/>
          <w:spacing w:val="3"/>
        </w:rPr>
      </w:pP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 w:cs="Arial"/>
          <w:spacing w:val="3"/>
        </w:rPr>
      </w:pP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 w:cs="Arial"/>
          <w:spacing w:val="3"/>
        </w:rPr>
      </w:pP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 w:cs="Arial"/>
          <w:spacing w:val="3"/>
        </w:rPr>
      </w:pPr>
    </w:p>
    <w:p w:rsidR="00BD431C" w:rsidRPr="00363AAC" w:rsidRDefault="00BD431C" w:rsidP="00BD431C">
      <w:pPr>
        <w:pStyle w:val="a4"/>
        <w:spacing w:before="0" w:beforeAutospacing="0" w:after="300" w:afterAutospacing="0" w:line="384" w:lineRule="atLeast"/>
        <w:ind w:firstLine="708"/>
        <w:jc w:val="both"/>
        <w:rPr>
          <w:rFonts w:ascii="Verdana" w:hAnsi="Verdana" w:cs="Arial"/>
          <w:spacing w:val="3"/>
        </w:rPr>
      </w:pPr>
    </w:p>
    <w:p w:rsidR="00BD431C" w:rsidRPr="00363AAC" w:rsidRDefault="0093546C" w:rsidP="0093546C">
      <w:pPr>
        <w:spacing w:after="0"/>
        <w:ind w:firstLine="0"/>
        <w:jc w:val="center"/>
        <w:rPr>
          <w:b/>
        </w:rPr>
      </w:pPr>
      <w:r w:rsidRPr="00363AAC">
        <w:rPr>
          <w:b/>
        </w:rPr>
        <w:br w:type="page"/>
      </w:r>
      <w:r w:rsidR="00BD431C" w:rsidRPr="00363AAC">
        <w:rPr>
          <w:b/>
        </w:rPr>
        <w:lastRenderedPageBreak/>
        <w:t xml:space="preserve">ПРОБЛЕМА ЗАКОНОДАТЕЛЬНЫХ НОВАЦИЙ В РАБОТЕ УПОЛНОМОЧЕННОГО ПО ПРАВАМ ЧЕЛОВЕКА </w:t>
      </w:r>
    </w:p>
    <w:p w:rsidR="00BD431C" w:rsidRPr="00363AAC" w:rsidRDefault="00BD431C" w:rsidP="0093546C">
      <w:pPr>
        <w:spacing w:after="0"/>
        <w:ind w:firstLine="0"/>
        <w:jc w:val="center"/>
        <w:rPr>
          <w:b/>
        </w:rPr>
      </w:pPr>
      <w:r w:rsidRPr="00363AAC">
        <w:rPr>
          <w:b/>
        </w:rPr>
        <w:t>В ЛИПЕЦКОЙ ОБЛАСТИ</w:t>
      </w:r>
    </w:p>
    <w:p w:rsidR="00BD431C" w:rsidRPr="00363AAC" w:rsidRDefault="00BD431C" w:rsidP="00BD431C"/>
    <w:p w:rsidR="00BD431C" w:rsidRPr="00363AAC" w:rsidRDefault="00C05F66" w:rsidP="00BD431C">
      <w:pPr>
        <w:spacing w:line="360" w:lineRule="auto"/>
        <w:ind w:firstLine="720"/>
      </w:pPr>
      <w:r w:rsidRPr="00363AAC">
        <w:t>Фактически экспериментальные</w:t>
      </w:r>
      <w:r w:rsidR="00BD431C" w:rsidRPr="00363AAC">
        <w:t xml:space="preserve"> в силу своей правовой новизны законы, регулирующие компетенцию Уполномоченного по правам человека в РФ</w:t>
      </w:r>
      <w:r w:rsidRPr="00363AAC">
        <w:t>,</w:t>
      </w:r>
      <w:r w:rsidR="00BD431C" w:rsidRPr="00363AAC">
        <w:t xml:space="preserve"> и законы об Уполномоченных по правам человека в субъектах РФ,  в том числе и областной закон </w:t>
      </w:r>
      <w:r w:rsidR="00985171" w:rsidRPr="00363AAC">
        <w:t>«</w:t>
      </w:r>
      <w:r w:rsidR="00BD431C" w:rsidRPr="00363AAC">
        <w:t>Об Уполномоченном по прав</w:t>
      </w:r>
      <w:r w:rsidRPr="00363AAC">
        <w:t>ам человека в Липецкой области</w:t>
      </w:r>
      <w:r w:rsidR="00985171" w:rsidRPr="00363AAC">
        <w:t>»</w:t>
      </w:r>
      <w:r w:rsidR="006A5F65" w:rsidRPr="00363AAC">
        <w:t>,</w:t>
      </w:r>
      <w:r w:rsidR="00BD431C" w:rsidRPr="00363AAC">
        <w:t xml:space="preserve"> до сих пор продолжают изменяться как в положительную, так и в отрицательную сторо</w:t>
      </w:r>
      <w:r w:rsidR="006A5F65" w:rsidRPr="00363AAC">
        <w:t>ну.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t>Главной законодательной проблемой является отсутствие работы по приведению в соответствие федерального законодательства и некоторых положений, предусмотренных региональными законами об Уполномоченном по правам ч</w:t>
      </w:r>
      <w:r w:rsidR="00DC61CF" w:rsidRPr="00363AAC">
        <w:t>еловека в субъекте РФ. Вносимые</w:t>
      </w:r>
      <w:r w:rsidRPr="00363AAC">
        <w:t xml:space="preserve"> из-за э</w:t>
      </w:r>
      <w:r w:rsidR="00DC61CF" w:rsidRPr="00363AAC">
        <w:t>того</w:t>
      </w:r>
      <w:r w:rsidRPr="00363AAC">
        <w:t xml:space="preserve"> на местном уровне корректировки в законодательство не учитывают ни специфику должности Уполномоченного по правам человека, ни особенности процедур его работы, что в свою очередь созда</w:t>
      </w:r>
      <w:r w:rsidR="00796B6F" w:rsidRPr="00363AAC">
        <w:t>е</w:t>
      </w:r>
      <w:r w:rsidRPr="00363AAC">
        <w:t>т противоречивость в регламентации его действий, а иногда и</w:t>
      </w:r>
      <w:r w:rsidR="006F6F59" w:rsidRPr="00363AAC">
        <w:t xml:space="preserve"> просто теряется здравый смысл.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t xml:space="preserve">Так, в 2011 году по представлению прокуратуры из ст. 10 закона Липецкой области № 155-ОЗ </w:t>
      </w:r>
      <w:r w:rsidR="00985171" w:rsidRPr="00363AAC">
        <w:t>«</w:t>
      </w:r>
      <w:r w:rsidRPr="00363AAC">
        <w:t>Об Уполномоченном по правам человека в Липецкой области</w:t>
      </w:r>
      <w:r w:rsidR="00985171" w:rsidRPr="00363AAC">
        <w:t>»</w:t>
      </w:r>
      <w:r w:rsidRPr="00363AAC">
        <w:t xml:space="preserve">, несмотря на возражения Уполномоченного по правам человека Липецкой области, было изъято положение о политической нейтральности Уполномоченного по правам человека, так как отсутствовала норма в федеральном законодательстве (для Уполномоченного по правам человека в РФ она была, а про региональных </w:t>
      </w:r>
      <w:proofErr w:type="spellStart"/>
      <w:r w:rsidRPr="00363AAC">
        <w:t>омбудсманов</w:t>
      </w:r>
      <w:proofErr w:type="spellEnd"/>
      <w:r w:rsidRPr="00363AAC">
        <w:t xml:space="preserve"> ф</w:t>
      </w:r>
      <w:r w:rsidR="00D45681" w:rsidRPr="00363AAC">
        <w:t>едеральный законодатель просто забыл</w:t>
      </w:r>
      <w:r w:rsidRPr="00363AAC">
        <w:t xml:space="preserve">). Однако на встрече с правозащитниками в декабре 2012 года Президент РФ </w:t>
      </w:r>
      <w:proofErr w:type="spellStart"/>
      <w:r w:rsidRPr="00363AAC">
        <w:t>В.В.Путин</w:t>
      </w:r>
      <w:proofErr w:type="spellEnd"/>
      <w:r w:rsidRPr="00363AAC">
        <w:t xml:space="preserve"> прямо заявил, что региональные уполномоченные по правам человека обязательно должны быть политически нейтральными и </w:t>
      </w:r>
      <w:r w:rsidRPr="00363AAC">
        <w:lastRenderedPageBreak/>
        <w:t>независимыми фигурами. Только после этого были внесены изменения в федеральное, а затем и в региональное законодательство.</w:t>
      </w:r>
    </w:p>
    <w:p w:rsidR="00BD431C" w:rsidRPr="00363AAC" w:rsidRDefault="00BD431C" w:rsidP="00BD431C">
      <w:pPr>
        <w:spacing w:line="360" w:lineRule="auto"/>
        <w:ind w:firstLine="720"/>
        <w:rPr>
          <w:rFonts w:eastAsia="TimesNewRomanPSMT"/>
        </w:rPr>
      </w:pPr>
      <w:r w:rsidRPr="00363AAC">
        <w:t>Похожая ситуация сложилась и в 2016 году, когда специально расписанная в законе процедура рассмотрения обращений граждан Уполномоченным по пра</w:t>
      </w:r>
      <w:r w:rsidR="00351815" w:rsidRPr="00363AAC">
        <w:t>вам человека в Липецкой области</w:t>
      </w:r>
      <w:r w:rsidRPr="00363AAC">
        <w:t xml:space="preserve"> также по представлен</w:t>
      </w:r>
      <w:r w:rsidR="00351815" w:rsidRPr="00363AAC">
        <w:t>ию прокуратуры Липецкой области</w:t>
      </w:r>
      <w:r w:rsidRPr="00363AAC">
        <w:t xml:space="preserve"> была заменена ссылкой на то, что Уполномоченный по правам человека (как и другие государственные органы) рассматривает обращения граждан в соответствии с федеральным законом </w:t>
      </w:r>
      <w:r w:rsidR="00985171" w:rsidRPr="00363AAC">
        <w:rPr>
          <w:rFonts w:eastAsia="TimesNewRomanPSMT"/>
        </w:rPr>
        <w:t>«</w:t>
      </w:r>
      <w:r w:rsidRPr="00363AAC">
        <w:rPr>
          <w:rFonts w:eastAsia="TimesNewRomanPSMT"/>
        </w:rPr>
        <w:t>О порядке рассмотрения обращений граждан Российской Федерации</w:t>
      </w:r>
      <w:r w:rsidR="00985171" w:rsidRPr="00363AAC">
        <w:rPr>
          <w:rFonts w:eastAsia="TimesNewRomanPSMT"/>
        </w:rPr>
        <w:t>»</w:t>
      </w:r>
      <w:r w:rsidRPr="00363AAC">
        <w:rPr>
          <w:rFonts w:eastAsia="TimesNewRomanPSMT"/>
        </w:rPr>
        <w:t xml:space="preserve"> от 2 мая </w:t>
      </w:r>
      <w:smartTag w:uri="urn:schemas-microsoft-com:office:smarttags" w:element="metricconverter">
        <w:smartTagPr>
          <w:attr w:name="ProductID" w:val="2006 г"/>
        </w:smartTagPr>
        <w:r w:rsidRPr="00363AAC">
          <w:rPr>
            <w:rFonts w:eastAsia="TimesNewRomanPSMT"/>
          </w:rPr>
          <w:t>2006 г</w:t>
        </w:r>
      </w:smartTag>
      <w:r w:rsidR="00E7788B" w:rsidRPr="00363AAC">
        <w:rPr>
          <w:rFonts w:eastAsia="TimesNewRomanPSMT"/>
        </w:rPr>
        <w:t>.</w:t>
      </w:r>
      <w:r w:rsidRPr="00363AAC">
        <w:rPr>
          <w:rFonts w:eastAsia="TimesNewRomanPSMT"/>
        </w:rPr>
        <w:t xml:space="preserve"> № 59-ФЗ. </w:t>
      </w:r>
      <w:r w:rsidR="00484AF2" w:rsidRPr="00363AAC">
        <w:rPr>
          <w:rFonts w:eastAsia="TimesNewRomanPSMT"/>
        </w:rPr>
        <w:t>Общеизвестно</w:t>
      </w:r>
      <w:r w:rsidRPr="00363AAC">
        <w:rPr>
          <w:rFonts w:eastAsia="TimesNewRomanPSMT"/>
        </w:rPr>
        <w:t>, что аксиомой наихудшей законодательной конструкции является наличие в законе ссылки на другой закон, имеются и некоторые отличия в порядке рассмотрения обращений между Уполномоченным по правам человека и другими государственными органами, на что, как представляется, авторы поправки</w:t>
      </w:r>
      <w:r w:rsidR="00351815" w:rsidRPr="00363AAC">
        <w:rPr>
          <w:rFonts w:eastAsia="TimesNewRomanPSMT"/>
        </w:rPr>
        <w:t xml:space="preserve"> не обратили должного внимания.</w:t>
      </w:r>
    </w:p>
    <w:p w:rsidR="00BD431C" w:rsidRPr="00363AAC" w:rsidRDefault="00BD431C" w:rsidP="00BD431C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eastAsia="TimesNewRomanPSMT"/>
        </w:rPr>
      </w:pPr>
      <w:r w:rsidRPr="00363AAC">
        <w:rPr>
          <w:rFonts w:eastAsia="TimesNewRomanPSMT"/>
        </w:rPr>
        <w:t>В частности, региональный уполномоченный ранее был вправе отказать заявителям в приеме жалобы к рассмотрению в случае, если жалоба подана с нарушением установленного законом срока и необходимых документов</w:t>
      </w:r>
      <w:r w:rsidR="007224DB" w:rsidRPr="00363AAC">
        <w:rPr>
          <w:rFonts w:eastAsia="TimesNewRomanPSMT"/>
        </w:rPr>
        <w:t xml:space="preserve">, </w:t>
      </w:r>
      <w:r w:rsidRPr="00363AAC">
        <w:rPr>
          <w:rFonts w:eastAsia="TimesNewRomanPSMT"/>
        </w:rPr>
        <w:t>что было достаточно разумно</w:t>
      </w:r>
      <w:r w:rsidR="007224DB" w:rsidRPr="00363AAC">
        <w:rPr>
          <w:rFonts w:eastAsia="TimesNewRomanPSMT"/>
        </w:rPr>
        <w:t>.</w:t>
      </w:r>
      <w:r w:rsidRPr="00363AAC">
        <w:rPr>
          <w:rFonts w:eastAsia="TimesNewRomanPSMT"/>
        </w:rPr>
        <w:t xml:space="preserve"> </w:t>
      </w:r>
      <w:r w:rsidR="007224DB" w:rsidRPr="00363AAC">
        <w:rPr>
          <w:rFonts w:eastAsia="TimesNewRomanPSMT"/>
        </w:rPr>
        <w:t>К</w:t>
      </w:r>
      <w:r w:rsidRPr="00363AAC">
        <w:rPr>
          <w:rFonts w:eastAsia="TimesNewRomanPSMT"/>
        </w:rPr>
        <w:t>ак можно установить нарушение прав гражданина, если прошли все сроки давности и нет документов, исходя из котор</w:t>
      </w:r>
      <w:r w:rsidR="007224DB" w:rsidRPr="00363AAC">
        <w:rPr>
          <w:rFonts w:eastAsia="TimesNewRomanPSMT"/>
        </w:rPr>
        <w:t>ых можно установить нарушение?</w:t>
      </w:r>
      <w:r w:rsidRPr="00363AAC">
        <w:rPr>
          <w:rFonts w:eastAsia="TimesNewRomanPSMT"/>
        </w:rPr>
        <w:t xml:space="preserve"> При этом отказ уполномоченного по правам человека в принятии жалобы к рассмотрению должен быть мотивированным, но он не подлежал обжалованию. Кроме того, передать жалобу по подведомственности в другой орган региональный уполномоченный по правам человека был вправе в течение 10 дней после е</w:t>
      </w:r>
      <w:r w:rsidR="00796B6F" w:rsidRPr="00363AAC">
        <w:rPr>
          <w:rFonts w:eastAsia="TimesNewRomanPSMT"/>
        </w:rPr>
        <w:t>е</w:t>
      </w:r>
      <w:r w:rsidRPr="00363AAC">
        <w:rPr>
          <w:rFonts w:eastAsia="TimesNewRomanPSMT"/>
        </w:rPr>
        <w:t xml:space="preserve"> получения</w:t>
      </w:r>
      <w:r w:rsidR="00A40EE5" w:rsidRPr="00363AAC">
        <w:rPr>
          <w:rFonts w:eastAsia="TimesNewRomanPSMT"/>
        </w:rPr>
        <w:t xml:space="preserve">, </w:t>
      </w:r>
      <w:r w:rsidRPr="00363AAC">
        <w:rPr>
          <w:rFonts w:eastAsia="TimesNewRomanPSMT"/>
        </w:rPr>
        <w:t xml:space="preserve">что тоже логично, так как уполномоченный не является </w:t>
      </w:r>
      <w:r w:rsidR="00985171" w:rsidRPr="00363AAC">
        <w:rPr>
          <w:rFonts w:eastAsia="TimesNewRomanPSMT"/>
        </w:rPr>
        <w:t>«</w:t>
      </w:r>
      <w:r w:rsidRPr="00363AAC">
        <w:rPr>
          <w:rFonts w:eastAsia="TimesNewRomanPSMT"/>
        </w:rPr>
        <w:t>пересылочным ор</w:t>
      </w:r>
      <w:r w:rsidR="00A40EE5" w:rsidRPr="00363AAC">
        <w:rPr>
          <w:rFonts w:eastAsia="TimesNewRomanPSMT"/>
        </w:rPr>
        <w:t>ганом</w:t>
      </w:r>
      <w:r w:rsidR="00985171" w:rsidRPr="00363AAC">
        <w:rPr>
          <w:rFonts w:eastAsia="TimesNewRomanPSMT"/>
        </w:rPr>
        <w:t>»</w:t>
      </w:r>
      <w:r w:rsidR="00A40EE5" w:rsidRPr="00363AAC">
        <w:rPr>
          <w:rFonts w:eastAsia="TimesNewRomanPSMT"/>
        </w:rPr>
        <w:t xml:space="preserve"> по подведомственности, а</w:t>
      </w:r>
      <w:r w:rsidR="009C29B1" w:rsidRPr="00363AAC">
        <w:rPr>
          <w:rFonts w:eastAsia="TimesNewRomanPSMT"/>
        </w:rPr>
        <w:t>,</w:t>
      </w:r>
      <w:r w:rsidR="00A40EE5" w:rsidRPr="00363AAC">
        <w:rPr>
          <w:rFonts w:eastAsia="TimesNewRomanPSMT"/>
        </w:rPr>
        <w:t xml:space="preserve"> прежде всего</w:t>
      </w:r>
      <w:r w:rsidR="009C29B1" w:rsidRPr="00363AAC">
        <w:rPr>
          <w:rFonts w:eastAsia="TimesNewRomanPSMT"/>
        </w:rPr>
        <w:t>,</w:t>
      </w:r>
      <w:r w:rsidRPr="00363AAC">
        <w:rPr>
          <w:rFonts w:eastAsia="TimesNewRomanPSMT"/>
        </w:rPr>
        <w:t xml:space="preserve"> устанавливает факт нарушения прав граждан</w:t>
      </w:r>
      <w:r w:rsidR="00A40EE5" w:rsidRPr="00363AAC">
        <w:rPr>
          <w:rFonts w:eastAsia="TimesNewRomanPSMT"/>
        </w:rPr>
        <w:t>. Д</w:t>
      </w:r>
      <w:r w:rsidRPr="00363AAC">
        <w:rPr>
          <w:rFonts w:eastAsia="TimesNewRomanPSMT"/>
        </w:rPr>
        <w:t>ля этого нуж</w:t>
      </w:r>
      <w:r w:rsidR="00DA5C6D" w:rsidRPr="00363AAC">
        <w:rPr>
          <w:rFonts w:eastAsia="TimesNewRomanPSMT"/>
        </w:rPr>
        <w:t>но, естественно, больше времени,</w:t>
      </w:r>
      <w:r w:rsidRPr="00363AAC">
        <w:rPr>
          <w:rFonts w:eastAsia="TimesNewRomanPSMT"/>
        </w:rPr>
        <w:t xml:space="preserve"> и </w:t>
      </w:r>
      <w:r w:rsidR="00DA5C6D" w:rsidRPr="00363AAC">
        <w:rPr>
          <w:rFonts w:eastAsia="TimesNewRomanPSMT"/>
        </w:rPr>
        <w:t>лишь</w:t>
      </w:r>
      <w:r w:rsidRPr="00363AAC">
        <w:rPr>
          <w:rFonts w:eastAsia="TimesNewRomanPSMT"/>
        </w:rPr>
        <w:t xml:space="preserve"> убедившись, что затрагиваемый вопрос решается </w:t>
      </w:r>
      <w:r w:rsidRPr="00363AAC">
        <w:rPr>
          <w:rFonts w:eastAsia="TimesNewRomanPSMT"/>
        </w:rPr>
        <w:lastRenderedPageBreak/>
        <w:t>только в практической плоскости отраслевого учреждения, переда</w:t>
      </w:r>
      <w:r w:rsidR="00796B6F" w:rsidRPr="00363AAC">
        <w:rPr>
          <w:rFonts w:eastAsia="TimesNewRomanPSMT"/>
        </w:rPr>
        <w:t>е</w:t>
      </w:r>
      <w:r w:rsidRPr="00363AAC">
        <w:rPr>
          <w:rFonts w:eastAsia="TimesNewRomanPSMT"/>
        </w:rPr>
        <w:t>т обращение по подведомствен</w:t>
      </w:r>
      <w:r w:rsidR="00DA5C6D" w:rsidRPr="00363AAC">
        <w:rPr>
          <w:rFonts w:eastAsia="TimesNewRomanPSMT"/>
        </w:rPr>
        <w:t>ности</w:t>
      </w:r>
      <w:r w:rsidRPr="00363AAC">
        <w:rPr>
          <w:rFonts w:eastAsia="TimesNewRomanPSMT"/>
        </w:rPr>
        <w:t xml:space="preserve">, в то время как согласно части 4 статьи 8 Федерального закона </w:t>
      </w:r>
      <w:r w:rsidR="00985171" w:rsidRPr="00363AAC">
        <w:rPr>
          <w:rFonts w:eastAsia="TimesNewRomanPSMT"/>
        </w:rPr>
        <w:t>«</w:t>
      </w:r>
      <w:r w:rsidRPr="00363AAC">
        <w:rPr>
          <w:rFonts w:eastAsia="TimesNewRomanPSMT"/>
        </w:rPr>
        <w:t>О порядке рассмотрения обращений граждан Российской Федерации</w:t>
      </w:r>
      <w:r w:rsidR="00985171" w:rsidRPr="00363AAC">
        <w:rPr>
          <w:rFonts w:eastAsia="TimesNewRomanPSMT"/>
        </w:rPr>
        <w:t>»</w:t>
      </w:r>
      <w:r w:rsidRPr="00363AAC">
        <w:rPr>
          <w:rFonts w:eastAsia="TimesNewRomanPSMT"/>
        </w:rPr>
        <w:t xml:space="preserve"> на это отводится 7 дней. Ограничен и предельный срок рассмотрения обращения гражданина – он составляет 60 дней. Хотя в практике Уполномоченного были случаи, когда для восстановления прав человека требовал</w:t>
      </w:r>
      <w:r w:rsidR="00FD56BC" w:rsidRPr="00363AAC">
        <w:rPr>
          <w:rFonts w:eastAsia="TimesNewRomanPSMT"/>
        </w:rPr>
        <w:t>ся</w:t>
      </w:r>
      <w:r w:rsidRPr="00363AAC">
        <w:rPr>
          <w:rFonts w:eastAsia="TimesNewRomanPSMT"/>
        </w:rPr>
        <w:t xml:space="preserve"> и бол</w:t>
      </w:r>
      <w:r w:rsidR="00FD56BC" w:rsidRPr="00363AAC">
        <w:rPr>
          <w:rFonts w:eastAsia="TimesNewRomanPSMT"/>
        </w:rPr>
        <w:t>ее длительный период времени.</w:t>
      </w:r>
    </w:p>
    <w:p w:rsidR="00BD431C" w:rsidRPr="00363AAC" w:rsidRDefault="00BD431C" w:rsidP="00BD431C">
      <w:pPr>
        <w:shd w:val="clear" w:color="auto" w:fill="FFFFFF"/>
        <w:spacing w:line="360" w:lineRule="auto"/>
        <w:ind w:left="19" w:firstLine="709"/>
        <w:rPr>
          <w:rFonts w:eastAsia="TimesNewRomanPSMT"/>
        </w:rPr>
      </w:pPr>
      <w:r w:rsidRPr="00363AAC">
        <w:rPr>
          <w:spacing w:val="2"/>
        </w:rPr>
        <w:t>Расхождени</w:t>
      </w:r>
      <w:r w:rsidR="00D52C76" w:rsidRPr="00363AAC">
        <w:rPr>
          <w:spacing w:val="2"/>
        </w:rPr>
        <w:t>я по срокам, а также процедурам</w:t>
      </w:r>
      <w:r w:rsidRPr="00363AAC">
        <w:t xml:space="preserve"> дали повод для разговоров о некотором несоответствии реги</w:t>
      </w:r>
      <w:r w:rsidRPr="00363AAC">
        <w:softHyphen/>
      </w:r>
      <w:r w:rsidRPr="00363AAC">
        <w:rPr>
          <w:spacing w:val="2"/>
        </w:rPr>
        <w:t>ональных законов об уполномоченном по правам чело</w:t>
      </w:r>
      <w:r w:rsidRPr="00363AAC">
        <w:rPr>
          <w:spacing w:val="2"/>
        </w:rPr>
        <w:softHyphen/>
      </w:r>
      <w:r w:rsidRPr="00363AAC">
        <w:rPr>
          <w:spacing w:val="1"/>
        </w:rPr>
        <w:t xml:space="preserve">века </w:t>
      </w:r>
      <w:r w:rsidR="00533AE7" w:rsidRPr="00363AAC">
        <w:rPr>
          <w:spacing w:val="1"/>
        </w:rPr>
        <w:t>Ф</w:t>
      </w:r>
      <w:r w:rsidRPr="00363AAC">
        <w:rPr>
          <w:spacing w:val="1"/>
        </w:rPr>
        <w:t>едеральному закону</w:t>
      </w:r>
      <w:r w:rsidRPr="00363AAC">
        <w:rPr>
          <w:spacing w:val="4"/>
        </w:rPr>
        <w:t xml:space="preserve"> № 59-ФЗ </w:t>
      </w:r>
      <w:r w:rsidR="00985171" w:rsidRPr="00363AAC">
        <w:rPr>
          <w:spacing w:val="4"/>
        </w:rPr>
        <w:t>«</w:t>
      </w:r>
      <w:r w:rsidRPr="00363AAC">
        <w:rPr>
          <w:spacing w:val="4"/>
        </w:rPr>
        <w:t xml:space="preserve">О порядке рассмотрения </w:t>
      </w:r>
      <w:r w:rsidRPr="00363AAC">
        <w:t>обращений граждан в Российской Федерации</w:t>
      </w:r>
      <w:r w:rsidR="00985171" w:rsidRPr="00363AAC">
        <w:t>»</w:t>
      </w:r>
      <w:r w:rsidRPr="00363AAC">
        <w:rPr>
          <w:spacing w:val="1"/>
        </w:rPr>
        <w:t>.</w:t>
      </w:r>
    </w:p>
    <w:p w:rsidR="00BD431C" w:rsidRPr="00363AAC" w:rsidRDefault="00BD431C" w:rsidP="00BD431C">
      <w:pPr>
        <w:spacing w:line="360" w:lineRule="auto"/>
        <w:ind w:firstLine="720"/>
        <w:rPr>
          <w:rFonts w:eastAsia="TimesNewRomanPSMT"/>
        </w:rPr>
      </w:pPr>
      <w:r w:rsidRPr="00363AAC">
        <w:rPr>
          <w:rFonts w:eastAsia="TimesNewRomanPSMT"/>
        </w:rPr>
        <w:t xml:space="preserve">Вызывает удивление и то, что </w:t>
      </w:r>
      <w:r w:rsidR="00985171" w:rsidRPr="00363AAC">
        <w:rPr>
          <w:rFonts w:eastAsia="TimesNewRomanPSMT"/>
        </w:rPr>
        <w:t>«</w:t>
      </w:r>
      <w:r w:rsidRPr="00363AAC">
        <w:rPr>
          <w:rFonts w:eastAsia="TimesNewRomanPSMT"/>
        </w:rPr>
        <w:t>новации</w:t>
      </w:r>
      <w:r w:rsidR="00985171" w:rsidRPr="00363AAC">
        <w:rPr>
          <w:rFonts w:eastAsia="TimesNewRomanPSMT"/>
        </w:rPr>
        <w:t>»</w:t>
      </w:r>
      <w:r w:rsidRPr="00363AAC">
        <w:rPr>
          <w:rFonts w:eastAsia="TimesNewRomanPSMT"/>
        </w:rPr>
        <w:t xml:space="preserve"> были внесены в наш закон спустя десять лет</w:t>
      </w:r>
      <w:r w:rsidR="0021211D" w:rsidRPr="00363AAC">
        <w:rPr>
          <w:rFonts w:eastAsia="TimesNewRomanPSMT"/>
        </w:rPr>
        <w:t xml:space="preserve"> (</w:t>
      </w:r>
      <w:r w:rsidRPr="00363AAC">
        <w:rPr>
          <w:rFonts w:eastAsia="TimesNewRomanPSMT"/>
        </w:rPr>
        <w:t>!</w:t>
      </w:r>
      <w:r w:rsidR="0021211D" w:rsidRPr="00363AAC">
        <w:rPr>
          <w:rFonts w:eastAsia="TimesNewRomanPSMT"/>
        </w:rPr>
        <w:t>)</w:t>
      </w:r>
      <w:r w:rsidRPr="00363AAC">
        <w:rPr>
          <w:rFonts w:eastAsia="TimesNewRomanPSMT"/>
        </w:rPr>
        <w:t xml:space="preserve"> </w:t>
      </w:r>
      <w:r w:rsidR="0021211D" w:rsidRPr="00363AAC">
        <w:rPr>
          <w:rFonts w:eastAsia="TimesNewRomanPSMT"/>
        </w:rPr>
        <w:t>с</w:t>
      </w:r>
      <w:r w:rsidRPr="00363AAC">
        <w:rPr>
          <w:rFonts w:eastAsia="TimesNewRomanPSMT"/>
        </w:rPr>
        <w:t xml:space="preserve">о времени начала действия </w:t>
      </w:r>
      <w:r w:rsidR="005D7441" w:rsidRPr="00363AAC">
        <w:t>Ф</w:t>
      </w:r>
      <w:r w:rsidRPr="00363AAC">
        <w:t xml:space="preserve">едерального закона </w:t>
      </w:r>
      <w:r w:rsidR="00985171" w:rsidRPr="00363AAC">
        <w:rPr>
          <w:rFonts w:eastAsia="TimesNewRomanPSMT"/>
        </w:rPr>
        <w:t>«</w:t>
      </w:r>
      <w:r w:rsidRPr="00363AAC">
        <w:rPr>
          <w:rFonts w:eastAsia="TimesNewRomanPSMT"/>
        </w:rPr>
        <w:t>О порядке рассмотрения обращений граждан Российской Федерации</w:t>
      </w:r>
      <w:r w:rsidR="00985171" w:rsidRPr="00363AAC">
        <w:rPr>
          <w:rFonts w:eastAsia="TimesNewRomanPSMT"/>
        </w:rPr>
        <w:t>»</w:t>
      </w:r>
      <w:r w:rsidRPr="00363AAC">
        <w:rPr>
          <w:rFonts w:eastAsia="TimesNewRomanPSMT"/>
        </w:rPr>
        <w:t xml:space="preserve"> от 2 мая 2006 года № 59-ФЗ. </w:t>
      </w:r>
      <w:r w:rsidR="00650ADE" w:rsidRPr="00363AAC">
        <w:rPr>
          <w:rFonts w:eastAsia="TimesNewRomanPSMT"/>
        </w:rPr>
        <w:t>Между тем</w:t>
      </w:r>
      <w:r w:rsidRPr="00363AAC">
        <w:rPr>
          <w:rFonts w:eastAsia="TimesNewRomanPSMT"/>
        </w:rPr>
        <w:t xml:space="preserve"> в десятках других субъектах РФ и по сию пору продолжают действовать региональные законы об </w:t>
      </w:r>
      <w:r w:rsidR="00B627B8" w:rsidRPr="00363AAC">
        <w:rPr>
          <w:rFonts w:eastAsia="TimesNewRomanPSMT"/>
        </w:rPr>
        <w:t>у</w:t>
      </w:r>
      <w:r w:rsidRPr="00363AAC">
        <w:rPr>
          <w:rFonts w:eastAsia="TimesNewRomanPSMT"/>
        </w:rPr>
        <w:t>п</w:t>
      </w:r>
      <w:r w:rsidR="00650ADE" w:rsidRPr="00363AAC">
        <w:rPr>
          <w:rFonts w:eastAsia="TimesNewRomanPSMT"/>
        </w:rPr>
        <w:t>олномоченном по правам человека</w:t>
      </w:r>
      <w:r w:rsidRPr="00363AAC">
        <w:rPr>
          <w:rFonts w:eastAsia="TimesNewRomanPSMT"/>
        </w:rPr>
        <w:t xml:space="preserve"> в той редакции, которая была и у нас до указанных </w:t>
      </w:r>
      <w:r w:rsidR="00985171" w:rsidRPr="00363AAC">
        <w:rPr>
          <w:rFonts w:eastAsia="TimesNewRomanPSMT"/>
        </w:rPr>
        <w:t>«</w:t>
      </w:r>
      <w:r w:rsidRPr="00363AAC">
        <w:rPr>
          <w:rFonts w:eastAsia="TimesNewRomanPSMT"/>
        </w:rPr>
        <w:t>новелл</w:t>
      </w:r>
      <w:r w:rsidR="00985171" w:rsidRPr="00363AAC">
        <w:rPr>
          <w:rFonts w:eastAsia="TimesNewRomanPSMT"/>
        </w:rPr>
        <w:t>»</w:t>
      </w:r>
      <w:r w:rsidRPr="00363AAC">
        <w:rPr>
          <w:rFonts w:eastAsia="TimesNewRomanPSMT"/>
        </w:rPr>
        <w:t>.</w:t>
      </w:r>
    </w:p>
    <w:p w:rsidR="00BD431C" w:rsidRPr="00363AAC" w:rsidRDefault="004D27DF" w:rsidP="00BD431C">
      <w:pPr>
        <w:spacing w:line="360" w:lineRule="auto"/>
        <w:ind w:firstLine="720"/>
        <w:rPr>
          <w:rFonts w:eastAsia="TimesNewRomanPSMT"/>
        </w:rPr>
      </w:pPr>
      <w:r w:rsidRPr="00363AAC">
        <w:rPr>
          <w:rFonts w:eastAsia="TimesNewRomanPSMT"/>
        </w:rPr>
        <w:t>Так же</w:t>
      </w:r>
      <w:r w:rsidR="00BD431C" w:rsidRPr="00363AAC">
        <w:rPr>
          <w:rFonts w:eastAsia="TimesNewRomanPSMT"/>
        </w:rPr>
        <w:t xml:space="preserve"> как крайне негативный фактор необходимо отметить, что подобные законодательные изменения принимались тогда, когда должность Уполномоченного по правам человека в Липецкой области была вакантна и никаких профессиональных консультаций по смыслу предлагаемых законодательных нововведений не проводилось. Мнение Уполномоченного не было учтено.</w:t>
      </w:r>
    </w:p>
    <w:p w:rsidR="00BD431C" w:rsidRPr="00363AAC" w:rsidRDefault="00BD431C" w:rsidP="00BD431C">
      <w:pPr>
        <w:spacing w:line="360" w:lineRule="auto"/>
        <w:ind w:firstLine="720"/>
        <w:rPr>
          <w:rFonts w:eastAsia="TimesNewRomanPSMT"/>
        </w:rPr>
      </w:pPr>
      <w:r w:rsidRPr="00363AAC">
        <w:rPr>
          <w:rFonts w:eastAsia="TimesNewRomanPSMT"/>
        </w:rPr>
        <w:t>О том, что работа Уполномоченного по правам человека имеет свою специфику, отличную от других государственных органов, неоднократно указывалось на федеральных конференциях и совещаниях, посвящ</w:t>
      </w:r>
      <w:r w:rsidR="00796B6F" w:rsidRPr="00363AAC">
        <w:rPr>
          <w:rFonts w:eastAsia="TimesNewRomanPSMT"/>
        </w:rPr>
        <w:t>е</w:t>
      </w:r>
      <w:r w:rsidRPr="00363AAC">
        <w:rPr>
          <w:rFonts w:eastAsia="TimesNewRomanPSMT"/>
        </w:rPr>
        <w:t>нных работе с обращениями граждан.</w:t>
      </w:r>
    </w:p>
    <w:p w:rsidR="00BD431C" w:rsidRPr="00363AAC" w:rsidRDefault="00BD431C" w:rsidP="00BD431C">
      <w:pPr>
        <w:spacing w:line="360" w:lineRule="auto"/>
        <w:ind w:firstLine="720"/>
        <w:rPr>
          <w:rFonts w:eastAsia="TimesNewRomanPSMT"/>
        </w:rPr>
      </w:pPr>
      <w:r w:rsidRPr="00363AAC">
        <w:rPr>
          <w:rFonts w:eastAsia="TimesNewRomanPSMT"/>
        </w:rPr>
        <w:lastRenderedPageBreak/>
        <w:t xml:space="preserve">Не случайно специальная процедура рассмотрения обращения граждан установлена и в </w:t>
      </w:r>
      <w:r w:rsidR="00BF4CC3" w:rsidRPr="00363AAC">
        <w:rPr>
          <w:rFonts w:eastAsia="TimesNewRomanPSMT"/>
        </w:rPr>
        <w:t>Ф</w:t>
      </w:r>
      <w:r w:rsidRPr="00363AAC">
        <w:rPr>
          <w:rFonts w:eastAsia="TimesNewRomanPSMT"/>
        </w:rPr>
        <w:t xml:space="preserve">едеральном конституционном законе </w:t>
      </w:r>
      <w:r w:rsidR="00985171" w:rsidRPr="00363AAC">
        <w:rPr>
          <w:rFonts w:eastAsia="TimesNewRomanPSMT"/>
        </w:rPr>
        <w:t>«</w:t>
      </w:r>
      <w:r w:rsidRPr="00363AAC">
        <w:rPr>
          <w:rFonts w:eastAsia="TimesNewRomanPSMT"/>
        </w:rPr>
        <w:t>Об Уполномоченном по правам человека в РФ</w:t>
      </w:r>
      <w:r w:rsidR="00985171" w:rsidRPr="00363AAC">
        <w:rPr>
          <w:rFonts w:eastAsia="TimesNewRomanPSMT"/>
        </w:rPr>
        <w:t>»</w:t>
      </w:r>
      <w:r w:rsidRPr="00363AAC">
        <w:rPr>
          <w:rFonts w:eastAsia="TimesNewRomanPSMT"/>
        </w:rPr>
        <w:t>, который в сво</w:t>
      </w:r>
      <w:r w:rsidR="00796B6F" w:rsidRPr="00363AAC">
        <w:rPr>
          <w:rFonts w:eastAsia="TimesNewRomanPSMT"/>
        </w:rPr>
        <w:t>е</w:t>
      </w:r>
      <w:r w:rsidRPr="00363AAC">
        <w:rPr>
          <w:rFonts w:eastAsia="TimesNewRomanPSMT"/>
        </w:rPr>
        <w:t xml:space="preserve"> время был принят за основу при разработке соответствующего закона Липецкой области. И эта процедура оста</w:t>
      </w:r>
      <w:r w:rsidR="00796B6F" w:rsidRPr="00363AAC">
        <w:rPr>
          <w:rFonts w:eastAsia="TimesNewRomanPSMT"/>
        </w:rPr>
        <w:t>е</w:t>
      </w:r>
      <w:r w:rsidRPr="00363AAC">
        <w:rPr>
          <w:rFonts w:eastAsia="TimesNewRomanPSMT"/>
        </w:rPr>
        <w:t>тся неизменной.</w:t>
      </w:r>
    </w:p>
    <w:p w:rsidR="00BD431C" w:rsidRPr="00363AAC" w:rsidRDefault="00BD431C" w:rsidP="00BD431C">
      <w:pPr>
        <w:shd w:val="clear" w:color="auto" w:fill="FFFFFF"/>
        <w:spacing w:line="360" w:lineRule="auto"/>
        <w:ind w:left="19" w:firstLine="709"/>
        <w:rPr>
          <w:rFonts w:eastAsia="Times New Roman"/>
          <w:b/>
        </w:rPr>
      </w:pPr>
      <w:r w:rsidRPr="00363AAC">
        <w:rPr>
          <w:rFonts w:eastAsia="TimesNewRomanPSMT"/>
        </w:rPr>
        <w:t xml:space="preserve">В большинстве определений, вынесенных в связи с оспариванием норм региональных законов об уполномоченном по правам человека (например, определение Судебной коллегии по гражданским делам Верховного Суда РФ от 27 августа 2008 года (Дело № 1-Г08-57), касающееся </w:t>
      </w:r>
      <w:r w:rsidR="007733DA" w:rsidRPr="00363AAC">
        <w:rPr>
          <w:rFonts w:eastAsia="TimesNewRomanPSMT"/>
        </w:rPr>
        <w:t>з</w:t>
      </w:r>
      <w:r w:rsidRPr="00363AAC">
        <w:rPr>
          <w:rFonts w:eastAsia="TimesNewRomanPSMT"/>
        </w:rPr>
        <w:t xml:space="preserve">акона Архангельской области </w:t>
      </w:r>
      <w:r w:rsidR="00985171" w:rsidRPr="00363AAC">
        <w:rPr>
          <w:rFonts w:eastAsia="TimesNewRomanPSMT"/>
        </w:rPr>
        <w:t>«</w:t>
      </w:r>
      <w:r w:rsidRPr="00363AAC">
        <w:rPr>
          <w:rFonts w:eastAsia="TimesNewRomanPSMT"/>
        </w:rPr>
        <w:t>Об Уполномоченном по правам человека в Архангельской области</w:t>
      </w:r>
      <w:r w:rsidR="00985171" w:rsidRPr="00363AAC">
        <w:rPr>
          <w:rFonts w:eastAsia="TimesNewRomanPSMT"/>
        </w:rPr>
        <w:t>»</w:t>
      </w:r>
      <w:r w:rsidRPr="00363AAC">
        <w:rPr>
          <w:rFonts w:eastAsia="TimesNewRomanPSMT"/>
        </w:rPr>
        <w:t xml:space="preserve">, определения СК ВС РФ от 26 сентября 2007 года по делу № 3-Г07-17, от 17 октября 2007 года по делу № 74-Г07-16, от 27 августа </w:t>
      </w:r>
      <w:smartTag w:uri="urn:schemas-microsoft-com:office:smarttags" w:element="metricconverter">
        <w:smartTagPr>
          <w:attr w:name="ProductID" w:val="2008 г"/>
        </w:smartTagPr>
        <w:r w:rsidRPr="00363AAC">
          <w:rPr>
            <w:rFonts w:eastAsia="TimesNewRomanPSMT"/>
          </w:rPr>
          <w:t>2008 г</w:t>
        </w:r>
      </w:smartTag>
      <w:r w:rsidRPr="00363AAC">
        <w:rPr>
          <w:rFonts w:eastAsia="TimesNewRomanPSMT"/>
        </w:rPr>
        <w:t xml:space="preserve">. по делу № 1-Г08-57), Верховный Суд Российской Федерации стоит на точке зрения, согласно которой </w:t>
      </w:r>
      <w:r w:rsidRPr="00363AAC">
        <w:rPr>
          <w:rFonts w:eastAsia="TimesNewRomanPSMT"/>
          <w:b/>
        </w:rPr>
        <w:t xml:space="preserve">процедура рассмотрения обращений, закрепленная в Федеральном законе </w:t>
      </w:r>
      <w:r w:rsidR="00985171" w:rsidRPr="00363AAC">
        <w:rPr>
          <w:rFonts w:eastAsia="TimesNewRomanPSMT"/>
          <w:b/>
        </w:rPr>
        <w:t>«</w:t>
      </w:r>
      <w:r w:rsidRPr="00363AAC">
        <w:rPr>
          <w:rFonts w:eastAsia="TimesNewRomanPSMT"/>
          <w:b/>
        </w:rPr>
        <w:t>О порядке рассмотрения обращений граждан Российской Федерации</w:t>
      </w:r>
      <w:r w:rsidR="00985171" w:rsidRPr="00363AAC">
        <w:rPr>
          <w:rFonts w:eastAsia="TimesNewRomanPSMT"/>
          <w:b/>
        </w:rPr>
        <w:t>»</w:t>
      </w:r>
      <w:r w:rsidRPr="00363AAC">
        <w:rPr>
          <w:rFonts w:eastAsia="TimesNewRomanPSMT"/>
          <w:b/>
        </w:rPr>
        <w:t>, не должна распространяться на регионального Уполномоченного по правам человека.</w:t>
      </w:r>
    </w:p>
    <w:p w:rsidR="00BD431C" w:rsidRPr="00363AAC" w:rsidRDefault="00BD431C" w:rsidP="00BD431C">
      <w:pPr>
        <w:spacing w:line="360" w:lineRule="auto"/>
        <w:ind w:firstLine="720"/>
        <w:rPr>
          <w:rFonts w:eastAsia="TimesNewRomanPSMT"/>
        </w:rPr>
      </w:pPr>
      <w:r w:rsidRPr="00363AAC">
        <w:rPr>
          <w:rFonts w:eastAsia="TimesNewRomanPSMT"/>
        </w:rPr>
        <w:t xml:space="preserve">Позиция Верховного Суда базируется на следующих аргументах: </w:t>
      </w:r>
    </w:p>
    <w:p w:rsidR="00BD431C" w:rsidRPr="00363AAC" w:rsidRDefault="00BD431C" w:rsidP="00BD431C">
      <w:pPr>
        <w:pStyle w:val="a5"/>
        <w:numPr>
          <w:ilvl w:val="0"/>
          <w:numId w:val="1"/>
        </w:numPr>
        <w:shd w:val="clear" w:color="auto" w:fill="FFFFFF"/>
        <w:spacing w:before="5" w:line="360" w:lineRule="auto"/>
        <w:ind w:right="10"/>
        <w:jc w:val="both"/>
        <w:rPr>
          <w:b/>
          <w:color w:val="auto"/>
          <w:spacing w:val="2"/>
        </w:rPr>
      </w:pPr>
      <w:r w:rsidRPr="00363AAC">
        <w:rPr>
          <w:b/>
          <w:color w:val="auto"/>
          <w:spacing w:val="4"/>
          <w:u w:val="single"/>
        </w:rPr>
        <w:t>Учрежде</w:t>
      </w:r>
      <w:r w:rsidRPr="00363AAC">
        <w:rPr>
          <w:b/>
          <w:color w:val="auto"/>
          <w:spacing w:val="4"/>
          <w:u w:val="single"/>
        </w:rPr>
        <w:softHyphen/>
      </w:r>
      <w:r w:rsidRPr="00363AAC">
        <w:rPr>
          <w:b/>
          <w:color w:val="auto"/>
          <w:spacing w:val="2"/>
          <w:u w:val="single"/>
        </w:rPr>
        <w:t xml:space="preserve">ние должности уполномоченного по правам человека в </w:t>
      </w:r>
      <w:r w:rsidRPr="00363AAC">
        <w:rPr>
          <w:b/>
          <w:color w:val="auto"/>
          <w:spacing w:val="4"/>
          <w:u w:val="single"/>
        </w:rPr>
        <w:t>субъекте Российской Федерации является правом, а не обязанностью субъекта РФ</w:t>
      </w:r>
      <w:r w:rsidR="00D33F2D" w:rsidRPr="00363AAC">
        <w:rPr>
          <w:b/>
          <w:color w:val="auto"/>
          <w:spacing w:val="4"/>
        </w:rPr>
        <w:t>,</w:t>
      </w:r>
      <w:r w:rsidRPr="00363AAC">
        <w:rPr>
          <w:color w:val="auto"/>
          <w:spacing w:val="4"/>
        </w:rPr>
        <w:t xml:space="preserve"> </w:t>
      </w:r>
      <w:r w:rsidRPr="00363AAC">
        <w:rPr>
          <w:b/>
          <w:color w:val="auto"/>
          <w:spacing w:val="4"/>
        </w:rPr>
        <w:t xml:space="preserve">и каждый из субъектов РФ </w:t>
      </w:r>
      <w:r w:rsidRPr="00363AAC">
        <w:rPr>
          <w:b/>
          <w:color w:val="auto"/>
          <w:spacing w:val="7"/>
        </w:rPr>
        <w:t xml:space="preserve">по своему усмотрению пользуется принадлежащими </w:t>
      </w:r>
      <w:r w:rsidRPr="00363AAC">
        <w:rPr>
          <w:b/>
          <w:color w:val="auto"/>
          <w:spacing w:val="6"/>
        </w:rPr>
        <w:t xml:space="preserve">ему правами, вправе принять соответствующий закон </w:t>
      </w:r>
      <w:r w:rsidRPr="00363AAC">
        <w:rPr>
          <w:b/>
          <w:color w:val="auto"/>
          <w:spacing w:val="2"/>
        </w:rPr>
        <w:t xml:space="preserve">и вправе его отменить. При этом </w:t>
      </w:r>
      <w:r w:rsidRPr="00363AAC">
        <w:rPr>
          <w:b/>
          <w:color w:val="auto"/>
          <w:spacing w:val="2"/>
          <w:u w:val="single"/>
        </w:rPr>
        <w:t>действующее законо</w:t>
      </w:r>
      <w:r w:rsidRPr="00363AAC">
        <w:rPr>
          <w:b/>
          <w:color w:val="auto"/>
          <w:spacing w:val="2"/>
          <w:u w:val="single"/>
        </w:rPr>
        <w:softHyphen/>
      </w:r>
      <w:r w:rsidRPr="00363AAC">
        <w:rPr>
          <w:b/>
          <w:color w:val="auto"/>
          <w:spacing w:val="3"/>
          <w:u w:val="single"/>
        </w:rPr>
        <w:t>дательство Российской Федерации не содержит норма</w:t>
      </w:r>
      <w:r w:rsidRPr="00363AAC">
        <w:rPr>
          <w:b/>
          <w:color w:val="auto"/>
          <w:spacing w:val="3"/>
          <w:u w:val="single"/>
        </w:rPr>
        <w:softHyphen/>
        <w:t xml:space="preserve">тивных правовых актов, устанавливающих конкретные </w:t>
      </w:r>
      <w:r w:rsidRPr="00363AAC">
        <w:rPr>
          <w:b/>
          <w:color w:val="auto"/>
          <w:spacing w:val="1"/>
          <w:u w:val="single"/>
        </w:rPr>
        <w:t xml:space="preserve">требования к содержанию принимаемых субъектами РФ законов, регулирующих деятельность уполномоченного </w:t>
      </w:r>
      <w:r w:rsidRPr="00363AAC">
        <w:rPr>
          <w:b/>
          <w:color w:val="auto"/>
          <w:spacing w:val="2"/>
          <w:u w:val="single"/>
        </w:rPr>
        <w:t>по правам человека в субъекте Российской Федерации</w:t>
      </w:r>
      <w:r w:rsidRPr="00363AAC">
        <w:rPr>
          <w:b/>
          <w:color w:val="auto"/>
          <w:spacing w:val="2"/>
        </w:rPr>
        <w:t>.</w:t>
      </w:r>
    </w:p>
    <w:p w:rsidR="00BD431C" w:rsidRPr="00363AAC" w:rsidRDefault="00BD431C" w:rsidP="00BD431C">
      <w:pPr>
        <w:pStyle w:val="a5"/>
        <w:shd w:val="clear" w:color="auto" w:fill="FFFFFF"/>
        <w:spacing w:before="5" w:line="360" w:lineRule="auto"/>
        <w:ind w:right="10" w:firstLine="696"/>
        <w:jc w:val="both"/>
        <w:rPr>
          <w:b/>
          <w:color w:val="auto"/>
          <w:spacing w:val="2"/>
        </w:rPr>
      </w:pPr>
      <w:r w:rsidRPr="00363AAC">
        <w:rPr>
          <w:b/>
          <w:color w:val="auto"/>
          <w:spacing w:val="2"/>
        </w:rPr>
        <w:t xml:space="preserve">Таким образом, </w:t>
      </w:r>
      <w:r w:rsidRPr="00363AAC">
        <w:rPr>
          <w:b/>
          <w:color w:val="auto"/>
          <w:spacing w:val="2"/>
          <w:u w:val="single"/>
        </w:rPr>
        <w:t xml:space="preserve">законодатель </w:t>
      </w:r>
      <w:r w:rsidR="00042AEF" w:rsidRPr="00363AAC">
        <w:rPr>
          <w:b/>
          <w:color w:val="auto"/>
          <w:spacing w:val="2"/>
          <w:u w:val="single"/>
        </w:rPr>
        <w:t xml:space="preserve">был </w:t>
      </w:r>
      <w:r w:rsidRPr="00363AAC">
        <w:rPr>
          <w:b/>
          <w:color w:val="auto"/>
          <w:u w:val="single"/>
        </w:rPr>
        <w:t>вправе</w:t>
      </w:r>
      <w:r w:rsidRPr="00363AAC">
        <w:rPr>
          <w:b/>
          <w:color w:val="auto"/>
        </w:rPr>
        <w:t xml:space="preserve"> по указанному вопросу </w:t>
      </w:r>
      <w:r w:rsidRPr="00363AAC">
        <w:rPr>
          <w:b/>
          <w:color w:val="auto"/>
          <w:u w:val="single"/>
        </w:rPr>
        <w:t>осуществить соб</w:t>
      </w:r>
      <w:r w:rsidRPr="00363AAC">
        <w:rPr>
          <w:b/>
          <w:color w:val="auto"/>
          <w:u w:val="single"/>
        </w:rPr>
        <w:softHyphen/>
      </w:r>
      <w:r w:rsidRPr="00363AAC">
        <w:rPr>
          <w:b/>
          <w:color w:val="auto"/>
          <w:spacing w:val="1"/>
          <w:u w:val="single"/>
        </w:rPr>
        <w:t xml:space="preserve">ственное правовое регулирование путем </w:t>
      </w:r>
      <w:r w:rsidRPr="00363AAC">
        <w:rPr>
          <w:b/>
          <w:color w:val="auto"/>
          <w:spacing w:val="1"/>
          <w:u w:val="single"/>
        </w:rPr>
        <w:lastRenderedPageBreak/>
        <w:t>принятия оспа</w:t>
      </w:r>
      <w:r w:rsidRPr="00363AAC">
        <w:rPr>
          <w:b/>
          <w:color w:val="auto"/>
          <w:spacing w:val="-1"/>
          <w:u w:val="single"/>
        </w:rPr>
        <w:t>риваемого закона, устанавливающего оспариваемые про</w:t>
      </w:r>
      <w:r w:rsidRPr="00363AAC">
        <w:rPr>
          <w:b/>
          <w:color w:val="auto"/>
          <w:spacing w:val="-1"/>
          <w:u w:val="single"/>
        </w:rPr>
        <w:softHyphen/>
      </w:r>
      <w:r w:rsidRPr="00363AAC">
        <w:rPr>
          <w:b/>
          <w:color w:val="auto"/>
          <w:spacing w:val="3"/>
          <w:u w:val="single"/>
        </w:rPr>
        <w:t>курором положения о порядке подачи жалоб и их рас</w:t>
      </w:r>
      <w:r w:rsidRPr="00363AAC">
        <w:rPr>
          <w:b/>
          <w:color w:val="auto"/>
          <w:spacing w:val="3"/>
          <w:u w:val="single"/>
        </w:rPr>
        <w:softHyphen/>
      </w:r>
      <w:r w:rsidRPr="00363AAC">
        <w:rPr>
          <w:b/>
          <w:color w:val="auto"/>
          <w:spacing w:val="2"/>
          <w:u w:val="single"/>
        </w:rPr>
        <w:t>смотрения уполномоченным по правам человека</w:t>
      </w:r>
      <w:r w:rsidRPr="00363AAC">
        <w:rPr>
          <w:b/>
          <w:color w:val="auto"/>
          <w:spacing w:val="2"/>
        </w:rPr>
        <w:t>.</w:t>
      </w:r>
    </w:p>
    <w:p w:rsidR="00BD431C" w:rsidRPr="00363AAC" w:rsidRDefault="00BD431C" w:rsidP="00BD431C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TimesNewRomanPSMT"/>
          <w:b/>
          <w:color w:val="auto"/>
        </w:rPr>
      </w:pPr>
      <w:r w:rsidRPr="00363AAC">
        <w:rPr>
          <w:rFonts w:eastAsia="TimesNewRomanPSMT"/>
          <w:b/>
          <w:color w:val="auto"/>
          <w:u w:val="single"/>
        </w:rPr>
        <w:t>Уполномоченный по правам человека</w:t>
      </w:r>
      <w:r w:rsidRPr="00363AAC">
        <w:rPr>
          <w:rFonts w:eastAsia="TimesNewRomanPSMT"/>
          <w:b/>
          <w:color w:val="auto"/>
        </w:rPr>
        <w:t xml:space="preserve"> дополняет существующие средства защиты прав и свобод человека и гражданина, не отменяет и не влечет за собой пересмотра компетенции иных органов, обеспечивающих защиту прав и свобод человека и гражданина, то есть </w:t>
      </w:r>
      <w:r w:rsidRPr="00363AAC">
        <w:rPr>
          <w:rFonts w:eastAsia="TimesNewRomanPSMT"/>
          <w:b/>
          <w:color w:val="auto"/>
          <w:u w:val="single"/>
        </w:rPr>
        <w:t xml:space="preserve">действует </w:t>
      </w:r>
      <w:proofErr w:type="spellStart"/>
      <w:r w:rsidRPr="00363AAC">
        <w:rPr>
          <w:rFonts w:eastAsia="TimesNewRomanPSMT"/>
          <w:b/>
          <w:color w:val="auto"/>
          <w:u w:val="single"/>
        </w:rPr>
        <w:t>субсидиарно</w:t>
      </w:r>
      <w:proofErr w:type="spellEnd"/>
      <w:r w:rsidRPr="00363AAC">
        <w:rPr>
          <w:rFonts w:eastAsia="TimesNewRomanPSMT"/>
          <w:b/>
          <w:color w:val="auto"/>
          <w:u w:val="single"/>
        </w:rPr>
        <w:t>, и его решения носят исключительно рекомендательный характер</w:t>
      </w:r>
      <w:r w:rsidRPr="00363AAC">
        <w:rPr>
          <w:rFonts w:eastAsia="TimesNewRomanPSMT"/>
          <w:b/>
          <w:color w:val="auto"/>
        </w:rPr>
        <w:t>.</w:t>
      </w:r>
    </w:p>
    <w:p w:rsidR="00BD431C" w:rsidRPr="00363AAC" w:rsidRDefault="00BD431C" w:rsidP="00BD431C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TimesNewRomanPSMT"/>
          <w:b/>
          <w:color w:val="auto"/>
        </w:rPr>
      </w:pPr>
      <w:r w:rsidRPr="00363AAC">
        <w:rPr>
          <w:rFonts w:eastAsia="TimesNewRomanPSMT"/>
          <w:b/>
          <w:color w:val="auto"/>
          <w:u w:val="single"/>
        </w:rPr>
        <w:t xml:space="preserve">Должность Уполномоченного по правам человека в субъекте РФ не подпадает под понятие </w:t>
      </w:r>
      <w:r w:rsidR="00985171" w:rsidRPr="00363AAC">
        <w:rPr>
          <w:rFonts w:eastAsia="TimesNewRomanPSMT"/>
          <w:b/>
          <w:color w:val="auto"/>
          <w:u w:val="single"/>
        </w:rPr>
        <w:t>«</w:t>
      </w:r>
      <w:r w:rsidRPr="00363AAC">
        <w:rPr>
          <w:rFonts w:eastAsia="TimesNewRomanPSMT"/>
          <w:b/>
          <w:color w:val="auto"/>
          <w:u w:val="single"/>
        </w:rPr>
        <w:t>должностное лицо</w:t>
      </w:r>
      <w:r w:rsidR="00985171" w:rsidRPr="00363AAC">
        <w:rPr>
          <w:rFonts w:eastAsia="TimesNewRomanPSMT"/>
          <w:b/>
          <w:color w:val="auto"/>
          <w:u w:val="single"/>
        </w:rPr>
        <w:t>»</w:t>
      </w:r>
      <w:r w:rsidRPr="00363AAC">
        <w:rPr>
          <w:rFonts w:eastAsia="TimesNewRomanPSMT"/>
          <w:b/>
          <w:color w:val="auto"/>
          <w:u w:val="single"/>
        </w:rPr>
        <w:t xml:space="preserve">, употребляемое в Федеральном законе </w:t>
      </w:r>
      <w:r w:rsidR="00985171" w:rsidRPr="00363AAC">
        <w:rPr>
          <w:rFonts w:eastAsia="TimesNewRomanPSMT"/>
          <w:b/>
          <w:color w:val="auto"/>
          <w:u w:val="single"/>
        </w:rPr>
        <w:t>«</w:t>
      </w:r>
      <w:r w:rsidRPr="00363AAC">
        <w:rPr>
          <w:rFonts w:eastAsia="TimesNewRomanPSMT"/>
          <w:b/>
          <w:color w:val="auto"/>
          <w:u w:val="single"/>
        </w:rPr>
        <w:t>О порядке рассмотрения обращений граждан Российской Федерации</w:t>
      </w:r>
      <w:r w:rsidR="00985171" w:rsidRPr="00363AAC">
        <w:rPr>
          <w:rFonts w:eastAsia="TimesNewRomanPSMT"/>
          <w:b/>
          <w:color w:val="auto"/>
          <w:u w:val="single"/>
        </w:rPr>
        <w:t>»</w:t>
      </w:r>
      <w:r w:rsidRPr="00363AAC">
        <w:rPr>
          <w:rFonts w:eastAsia="TimesNewRomanPSMT"/>
          <w:b/>
          <w:color w:val="auto"/>
        </w:rPr>
        <w:t xml:space="preserve"> (см., к примеру, Определение СК ВС РФ от 26 сентября 2007 года по делу № 3-Г07-17).</w:t>
      </w:r>
    </w:p>
    <w:p w:rsidR="00BD431C" w:rsidRPr="00363AAC" w:rsidRDefault="00BD431C" w:rsidP="00BD431C">
      <w:pPr>
        <w:pStyle w:val="a5"/>
        <w:shd w:val="clear" w:color="auto" w:fill="FFFFFF"/>
        <w:spacing w:before="5" w:line="360" w:lineRule="auto"/>
        <w:ind w:right="10"/>
        <w:jc w:val="both"/>
        <w:rPr>
          <w:b/>
          <w:color w:val="auto"/>
          <w:spacing w:val="2"/>
        </w:rPr>
      </w:pPr>
    </w:p>
    <w:p w:rsidR="00BD431C" w:rsidRPr="00363AAC" w:rsidRDefault="00BD431C" w:rsidP="00BD431C">
      <w:pPr>
        <w:spacing w:line="360" w:lineRule="auto"/>
        <w:ind w:firstLine="720"/>
        <w:rPr>
          <w:rFonts w:eastAsia="TimesNewRomanPSMT"/>
        </w:rPr>
      </w:pPr>
      <w:r w:rsidRPr="00363AAC">
        <w:rPr>
          <w:rFonts w:eastAsia="TimesNewRomanPSMT"/>
        </w:rPr>
        <w:t xml:space="preserve">Что касается позиции Конституционного Суда Российской Федерации, на которую также ссылаются, как на основание для изменения процедуры рассмотрения обращений граждан в законе </w:t>
      </w:r>
      <w:r w:rsidR="00985171" w:rsidRPr="00363AAC">
        <w:rPr>
          <w:rFonts w:eastAsia="TimesNewRomanPSMT"/>
        </w:rPr>
        <w:t>«</w:t>
      </w:r>
      <w:r w:rsidRPr="00363AAC">
        <w:rPr>
          <w:rFonts w:eastAsia="TimesNewRomanPSMT"/>
        </w:rPr>
        <w:t>Об Уполномоченном по правам человека в Липецкой области</w:t>
      </w:r>
      <w:r w:rsidR="00985171" w:rsidRPr="00363AAC">
        <w:rPr>
          <w:rFonts w:eastAsia="TimesNewRomanPSMT"/>
        </w:rPr>
        <w:t>»</w:t>
      </w:r>
      <w:r w:rsidRPr="00363AAC">
        <w:rPr>
          <w:rFonts w:eastAsia="TimesNewRomanPSMT"/>
        </w:rPr>
        <w:t>, то и в е</w:t>
      </w:r>
      <w:r w:rsidR="00796B6F" w:rsidRPr="00363AAC">
        <w:rPr>
          <w:rFonts w:eastAsia="TimesNewRomanPSMT"/>
        </w:rPr>
        <w:t>е</w:t>
      </w:r>
      <w:r w:rsidRPr="00363AAC">
        <w:rPr>
          <w:rFonts w:eastAsia="TimesNewRomanPSMT"/>
        </w:rPr>
        <w:t xml:space="preserve"> реализации требуется внимательный подход, прежде всего исходя из смысла и логики процедур соблюдения и защиты прав человека, а не </w:t>
      </w:r>
      <w:r w:rsidR="00985171" w:rsidRPr="00363AAC">
        <w:rPr>
          <w:rFonts w:eastAsia="TimesNewRomanPSMT"/>
        </w:rPr>
        <w:t>«</w:t>
      </w:r>
      <w:r w:rsidRPr="00363AAC">
        <w:rPr>
          <w:rFonts w:eastAsia="TimesNewRomanPSMT"/>
        </w:rPr>
        <w:t>м</w:t>
      </w:r>
      <w:r w:rsidR="00796B6F" w:rsidRPr="00363AAC">
        <w:rPr>
          <w:rFonts w:eastAsia="TimesNewRomanPSMT"/>
        </w:rPr>
        <w:t>е</w:t>
      </w:r>
      <w:r w:rsidRPr="00363AAC">
        <w:rPr>
          <w:rFonts w:eastAsia="TimesNewRomanPSMT"/>
        </w:rPr>
        <w:t>ртвой</w:t>
      </w:r>
      <w:r w:rsidR="00985171" w:rsidRPr="00363AAC">
        <w:rPr>
          <w:rFonts w:eastAsia="TimesNewRomanPSMT"/>
        </w:rPr>
        <w:t>»</w:t>
      </w:r>
      <w:r w:rsidRPr="00363AAC">
        <w:rPr>
          <w:rFonts w:eastAsia="TimesNewRomanPSMT"/>
        </w:rPr>
        <w:t xml:space="preserve"> формальности.</w:t>
      </w:r>
    </w:p>
    <w:p w:rsidR="00BD431C" w:rsidRPr="00363AAC" w:rsidRDefault="00BD431C" w:rsidP="00BD431C">
      <w:pPr>
        <w:spacing w:line="360" w:lineRule="auto"/>
        <w:ind w:firstLine="720"/>
        <w:rPr>
          <w:rFonts w:eastAsia="Times New Roman"/>
        </w:rPr>
      </w:pPr>
      <w:r w:rsidRPr="00363AAC">
        <w:rPr>
          <w:rFonts w:eastAsia="TimesNewRomanPSMT"/>
        </w:rPr>
        <w:t xml:space="preserve">Итак, 18 июля 2012 года Конституционный Суд РФ принял Постановление </w:t>
      </w:r>
      <w:r w:rsidRPr="00363AAC">
        <w:rPr>
          <w:shd w:val="clear" w:color="auto" w:fill="FFFFFF"/>
        </w:rPr>
        <w:t xml:space="preserve">от 18 июля 2012 года № 19-П </w:t>
      </w:r>
      <w:r w:rsidR="00985171" w:rsidRPr="00363AAC">
        <w:rPr>
          <w:shd w:val="clear" w:color="auto" w:fill="FFFFFF"/>
        </w:rPr>
        <w:t>«</w:t>
      </w:r>
      <w:r w:rsidRPr="00363AAC">
        <w:rPr>
          <w:shd w:val="clear" w:color="auto" w:fill="FFFFFF"/>
        </w:rPr>
        <w:t xml:space="preserve">По делу о проверке конституционности части 1 статьи 1, части 1 статьи 2 и статьи 3 Федерального закона </w:t>
      </w:r>
      <w:r w:rsidR="00985171" w:rsidRPr="00363AAC">
        <w:rPr>
          <w:shd w:val="clear" w:color="auto" w:fill="FFFFFF"/>
        </w:rPr>
        <w:t>«</w:t>
      </w:r>
      <w:r w:rsidRPr="00363AAC">
        <w:rPr>
          <w:shd w:val="clear" w:color="auto" w:fill="FFFFFF"/>
        </w:rPr>
        <w:t>О порядке рассмотрения обращений граждан Российской Федерации</w:t>
      </w:r>
      <w:r w:rsidR="00985171" w:rsidRPr="00363AAC">
        <w:rPr>
          <w:shd w:val="clear" w:color="auto" w:fill="FFFFFF"/>
        </w:rPr>
        <w:t>»</w:t>
      </w:r>
      <w:r w:rsidRPr="00363AAC">
        <w:rPr>
          <w:shd w:val="clear" w:color="auto" w:fill="FFFFFF"/>
        </w:rPr>
        <w:t xml:space="preserve"> в связи с запросом Законодательного Собрания Ростовской</w:t>
      </w:r>
      <w:r w:rsidRPr="00363AAC">
        <w:rPr>
          <w:sz w:val="21"/>
          <w:szCs w:val="21"/>
          <w:shd w:val="clear" w:color="auto" w:fill="FFFFFF"/>
        </w:rPr>
        <w:t xml:space="preserve"> </w:t>
      </w:r>
      <w:r w:rsidRPr="00363AAC">
        <w:rPr>
          <w:shd w:val="clear" w:color="auto" w:fill="FFFFFF"/>
        </w:rPr>
        <w:t xml:space="preserve">области, в котором </w:t>
      </w:r>
      <w:r w:rsidRPr="00363AAC">
        <w:t xml:space="preserve">отметил, что право объединений граждан (в том числе юридических лиц) обращаться в органы публичной власти производно от конституционно установленного права граждан направлять индивидуальные и коллективные обращения в государственные органы и органы местного самоуправления (вытекает </w:t>
      </w:r>
      <w:r w:rsidRPr="00363AAC">
        <w:lastRenderedPageBreak/>
        <w:t xml:space="preserve">из принципа равенства и справедливости, заложенного статьями 19 (часть 1) и 55 (часть 3) Конституции РФ) и сделал вывод, что некоторые оспариваемые положения Федерального закона </w:t>
      </w:r>
      <w:r w:rsidR="00985171" w:rsidRPr="00363AAC">
        <w:t>«</w:t>
      </w:r>
      <w:r w:rsidRPr="00363AAC">
        <w:t>О порядке рассмотрения обращений граждан Российской Федерации</w:t>
      </w:r>
      <w:r w:rsidR="00985171" w:rsidRPr="00363AAC">
        <w:t>»</w:t>
      </w:r>
      <w:r w:rsidRPr="00363AAC">
        <w:t xml:space="preserve"> не соответствуют Конституции РФ.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t>На этом основании суд посчитал, что федеральному законодателю надлежит внести в действующее правовое регулирование соответствующие изменения, чтобы исправить ситуацию.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t xml:space="preserve">Во исполнение постановления Конституционного Суда Правительство РФ разработало и в декабре 2012 года внесло в Государственную Думу соответствующий законопроект, принятый Думой как Федеральный закон от 07.05.2013 № 80-ФЗ </w:t>
      </w:r>
      <w:r w:rsidR="00985171" w:rsidRPr="00363AAC">
        <w:t>«</w:t>
      </w:r>
      <w:r w:rsidRPr="00363AAC">
        <w:t xml:space="preserve">О внесении изменений в статью 5.59 Кодекса Российской Федерации об административных правонарушениях и статью 1 Федерального закона </w:t>
      </w:r>
      <w:r w:rsidR="00985171" w:rsidRPr="00363AAC">
        <w:t>«</w:t>
      </w:r>
      <w:r w:rsidRPr="00363AAC">
        <w:t>О порядке рассмотрения обращений граждан Российской Федерации</w:t>
      </w:r>
      <w:r w:rsidR="00985171" w:rsidRPr="00363AAC">
        <w:t>»«</w:t>
      </w:r>
      <w:r w:rsidRPr="00363AAC">
        <w:t>, который вступил в силу 19.05.2013</w:t>
      </w:r>
      <w:r w:rsidR="00E468B5" w:rsidRPr="00363AAC">
        <w:t xml:space="preserve"> г.</w:t>
      </w:r>
      <w:r w:rsidRPr="00363AAC">
        <w:t xml:space="preserve"> Статья 1 Закона об обращениях граждан была дополнена частью 4, а часть 1 статьи 2 изложена по-новому. В результате: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t xml:space="preserve"> - обращения объединений граждан (в </w:t>
      </w:r>
      <w:proofErr w:type="spellStart"/>
      <w:r w:rsidRPr="00363AAC">
        <w:t>т.ч</w:t>
      </w:r>
      <w:proofErr w:type="spellEnd"/>
      <w:r w:rsidRPr="00363AAC">
        <w:t xml:space="preserve">. юридических лиц) теперь должны рассматриваться в том же порядке, какой прежде был предусмотрен этим законом только для обращений граждан; </w:t>
      </w:r>
    </w:p>
    <w:p w:rsidR="00BD431C" w:rsidRPr="00363AAC" w:rsidRDefault="00BD431C" w:rsidP="00BD431C">
      <w:pPr>
        <w:spacing w:line="360" w:lineRule="auto"/>
        <w:ind w:firstLine="720"/>
        <w:rPr>
          <w:b/>
          <w:u w:val="single"/>
        </w:rPr>
      </w:pPr>
      <w:r w:rsidRPr="00363AAC">
        <w:t xml:space="preserve">- предусмотренный Законом </w:t>
      </w:r>
      <w:r w:rsidRPr="00363AAC">
        <w:rPr>
          <w:b/>
          <w:u w:val="single"/>
        </w:rPr>
        <w:t xml:space="preserve">порядок рассмотрения обращений теперь должен соблюдаться не только органами </w:t>
      </w:r>
      <w:proofErr w:type="spellStart"/>
      <w:r w:rsidRPr="00363AAC">
        <w:rPr>
          <w:b/>
          <w:u w:val="single"/>
        </w:rPr>
        <w:t>госвласти</w:t>
      </w:r>
      <w:proofErr w:type="spellEnd"/>
      <w:r w:rsidRPr="00363AAC">
        <w:rPr>
          <w:b/>
          <w:u w:val="single"/>
        </w:rPr>
        <w:t xml:space="preserve"> и местного самоуправления, но и учреждениями/организациями, осуществляющими публично значимые функции</w:t>
      </w:r>
      <w:r w:rsidRPr="00363AAC">
        <w:rPr>
          <w:b/>
        </w:rPr>
        <w:t>.</w:t>
      </w:r>
    </w:p>
    <w:p w:rsidR="00BD431C" w:rsidRPr="00363AAC" w:rsidRDefault="00BD431C" w:rsidP="00BD431C">
      <w:pPr>
        <w:spacing w:line="360" w:lineRule="auto"/>
        <w:ind w:firstLine="720"/>
        <w:rPr>
          <w:b/>
          <w:u w:val="single"/>
        </w:rPr>
      </w:pPr>
      <w:r w:rsidRPr="00363AAC">
        <w:t xml:space="preserve">Конституционный Суд также отметил, что согласно пункту 3 статьи  26.11 Федерального закона </w:t>
      </w:r>
      <w:r w:rsidR="00985171" w:rsidRPr="00363AAC">
        <w:t>«</w:t>
      </w:r>
      <w:r w:rsidRPr="00363AAC">
        <w:t>Об общих принципах организации законодательных (представительных) и исполнительных органов государственной власти субъектов Российской Федерации</w:t>
      </w:r>
      <w:r w:rsidR="00985171" w:rsidRPr="00363AAC">
        <w:t>»</w:t>
      </w:r>
      <w:r w:rsidRPr="00363AAC">
        <w:t xml:space="preserve"> в целях </w:t>
      </w:r>
      <w:r w:rsidRPr="00363AAC">
        <w:lastRenderedPageBreak/>
        <w:t>осуществления полномочий органов государственной власти субъекта РФ могут создаваться государственные унитарные предприятия субъекта РФ, государственные учреждения субъекта РФ и другие организации.</w:t>
      </w:r>
    </w:p>
    <w:p w:rsidR="00BD431C" w:rsidRPr="00363AAC" w:rsidRDefault="00BD431C" w:rsidP="00BD431C">
      <w:pPr>
        <w:spacing w:line="360" w:lineRule="auto"/>
        <w:ind w:firstLine="720"/>
        <w:rPr>
          <w:b/>
          <w:u w:val="single"/>
        </w:rPr>
      </w:pPr>
      <w:r w:rsidRPr="00363AAC">
        <w:t xml:space="preserve">Все эти организации при работе с обращениями граждан теперь обязаны исполнять требования закона по рассмотрению обращений граждан, </w:t>
      </w:r>
      <w:r w:rsidR="00985171" w:rsidRPr="00363AAC">
        <w:t>«</w:t>
      </w:r>
      <w:r w:rsidRPr="00363AAC">
        <w:t>поскольку на  такие организации возложено исполнение государственных или муниципальных публично значимых функций в рамках компетенции создавшего их публично-правового образования</w:t>
      </w:r>
      <w:r w:rsidR="00985171" w:rsidRPr="00363AAC">
        <w:t>»</w:t>
      </w:r>
      <w:r w:rsidRPr="00363AAC">
        <w:t>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t>Возможно, Уполномоченный по пра</w:t>
      </w:r>
      <w:r w:rsidR="006E136B" w:rsidRPr="00363AAC">
        <w:t>вам человека в Липецкой области как государственный орган</w:t>
      </w:r>
      <w:r w:rsidRPr="00363AAC">
        <w:t xml:space="preserve"> в данном определении </w:t>
      </w:r>
      <w:r w:rsidR="006E136B" w:rsidRPr="00363AAC">
        <w:t xml:space="preserve">входит </w:t>
      </w:r>
      <w:r w:rsidRPr="00363AAC">
        <w:t xml:space="preserve">в контекст понятия </w:t>
      </w:r>
      <w:r w:rsidR="00985171" w:rsidRPr="00363AAC">
        <w:t>«</w:t>
      </w:r>
      <w:r w:rsidRPr="00363AAC">
        <w:t>другие организации</w:t>
      </w:r>
      <w:r w:rsidR="00985171" w:rsidRPr="00363AAC">
        <w:t>»</w:t>
      </w:r>
      <w:r w:rsidRPr="00363AAC">
        <w:t xml:space="preserve">. Однако он как раз и был создан для того, чтобы рассматривать обращения граждан в пределах установленной для него законодателем компетенции. Только рассматривались эти обращения по специальной процедуре, учитывающей специфику работы </w:t>
      </w:r>
      <w:proofErr w:type="spellStart"/>
      <w:r w:rsidRPr="00363AAC">
        <w:t>омбудсмана</w:t>
      </w:r>
      <w:proofErr w:type="spellEnd"/>
      <w:r w:rsidRPr="00363AAC">
        <w:t xml:space="preserve">, которая существенно отличается от работы других государственных органов и установленной в том числе и в Федеральном </w:t>
      </w:r>
      <w:r w:rsidR="0074705E" w:rsidRPr="00363AAC">
        <w:t>к</w:t>
      </w:r>
      <w:r w:rsidRPr="00363AAC">
        <w:t xml:space="preserve">онституционном законе </w:t>
      </w:r>
      <w:r w:rsidR="00985171" w:rsidRPr="00363AAC">
        <w:t>«</w:t>
      </w:r>
      <w:r w:rsidRPr="00363AAC">
        <w:t>Об Уполномоченном по правам человека в Российской Федерации</w:t>
      </w:r>
      <w:r w:rsidR="00985171" w:rsidRPr="00363AAC">
        <w:t>»</w:t>
      </w:r>
      <w:r w:rsidRPr="00363AAC">
        <w:t xml:space="preserve">. И, кстати, нет ни одного документа, в котором говорилось </w:t>
      </w:r>
      <w:r w:rsidR="00973120" w:rsidRPr="00363AAC">
        <w:t xml:space="preserve">бы </w:t>
      </w:r>
      <w:r w:rsidRPr="00363AAC">
        <w:t>о несоответствии процедур, установленных этим законом при рассмотрении обращений граждан, с процедурами</w:t>
      </w:r>
      <w:r w:rsidR="00030AC7" w:rsidRPr="00363AAC">
        <w:t>,</w:t>
      </w:r>
      <w:r w:rsidRPr="00363AAC">
        <w:t xml:space="preserve"> определ</w:t>
      </w:r>
      <w:r w:rsidR="00796B6F" w:rsidRPr="00363AAC">
        <w:t>е</w:t>
      </w:r>
      <w:r w:rsidRPr="00363AAC">
        <w:t xml:space="preserve">нными </w:t>
      </w:r>
      <w:r w:rsidR="00030AC7" w:rsidRPr="00363AAC">
        <w:t>Ф</w:t>
      </w:r>
      <w:r w:rsidRPr="00363AAC">
        <w:t xml:space="preserve">едеральным законом </w:t>
      </w:r>
      <w:r w:rsidR="00985171" w:rsidRPr="00363AAC">
        <w:t>«</w:t>
      </w:r>
      <w:r w:rsidRPr="00363AAC">
        <w:t>О порядке рассмотрения обращений граждан Российской Федерации</w:t>
      </w:r>
      <w:r w:rsidR="00985171" w:rsidRPr="00363AAC">
        <w:t>»</w:t>
      </w:r>
      <w:r w:rsidRPr="00363AAC">
        <w:t>.</w:t>
      </w:r>
    </w:p>
    <w:p w:rsidR="00BD431C" w:rsidRPr="00363AAC" w:rsidRDefault="00BD431C" w:rsidP="00BD431C">
      <w:pPr>
        <w:spacing w:line="360" w:lineRule="auto"/>
        <w:ind w:firstLine="720"/>
        <w:rPr>
          <w:b/>
          <w:u w:val="single"/>
        </w:rPr>
      </w:pPr>
      <w:r w:rsidRPr="00363AAC">
        <w:t xml:space="preserve">Изучение действующего российского законодательства показало, что понятие </w:t>
      </w:r>
      <w:r w:rsidR="00985171" w:rsidRPr="00363AAC">
        <w:t>«</w:t>
      </w:r>
      <w:r w:rsidRPr="00363AAC">
        <w:t>публично значимые функции</w:t>
      </w:r>
      <w:r w:rsidR="00985171" w:rsidRPr="00363AAC">
        <w:t>»</w:t>
      </w:r>
      <w:r w:rsidRPr="00363AAC">
        <w:t xml:space="preserve"> в нем четко не определено. Оно упоминается только в самом Законе </w:t>
      </w:r>
      <w:r w:rsidR="00985171" w:rsidRPr="00363AAC">
        <w:t>«</w:t>
      </w:r>
      <w:r w:rsidRPr="00363AAC">
        <w:t>О порядке рассмотрения обращений граждан Российской Федерации</w:t>
      </w:r>
      <w:r w:rsidR="00985171" w:rsidRPr="00363AAC">
        <w:t>»</w:t>
      </w:r>
      <w:r w:rsidRPr="00363AAC">
        <w:t xml:space="preserve"> и в соответствующей статье КоАП РФ. Нет в действующем законодательстве определения и для понятия </w:t>
      </w:r>
      <w:r w:rsidR="00985171" w:rsidRPr="00363AAC">
        <w:t>«</w:t>
      </w:r>
      <w:r w:rsidRPr="00363AAC">
        <w:t>публичная функция</w:t>
      </w:r>
      <w:r w:rsidR="00985171" w:rsidRPr="00363AAC">
        <w:t>»</w:t>
      </w:r>
      <w:r w:rsidRPr="00363AAC">
        <w:t xml:space="preserve">. У нас, к сожалению, часто так бывает, что термин используется в научных работах и в практической </w:t>
      </w:r>
      <w:r w:rsidRPr="00363AAC">
        <w:lastRenderedPageBreak/>
        <w:t xml:space="preserve">деятельности, при этом четкого толкования его в законодательстве нет. В итоге вопрос о том, какие именно организации подпадают теперь под действие Закона о порядке рассмотрения обращений граждан, остается открытым, и он, несомненно, станет </w:t>
      </w:r>
      <w:r w:rsidR="00FF5711" w:rsidRPr="00363AAC">
        <w:t xml:space="preserve">еще </w:t>
      </w:r>
      <w:r w:rsidRPr="00363AAC">
        <w:t>поводом для многочисленных судебных разбирательств.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t xml:space="preserve">В журнале Академии Генеральной прокуратуры РФ </w:t>
      </w:r>
      <w:r w:rsidR="00985171" w:rsidRPr="00363AAC">
        <w:t>«</w:t>
      </w:r>
      <w:r w:rsidRPr="00363AAC">
        <w:t>Криминалист</w:t>
      </w:r>
      <w:r w:rsidR="00985171" w:rsidRPr="00363AAC">
        <w:t>»</w:t>
      </w:r>
      <w:r w:rsidRPr="00363AAC">
        <w:t xml:space="preserve"> № 2 (15) 2014 года</w:t>
      </w:r>
      <w:r w:rsidR="00FA3E31" w:rsidRPr="00363AAC">
        <w:t>,</w:t>
      </w:r>
      <w:r w:rsidRPr="00363AAC">
        <w:t xml:space="preserve"> в статье сотрудника прокуратуры Волгоградской области </w:t>
      </w:r>
      <w:proofErr w:type="spellStart"/>
      <w:r w:rsidRPr="00363AAC">
        <w:t>Т.В.Занина</w:t>
      </w:r>
      <w:proofErr w:type="spellEnd"/>
      <w:r w:rsidRPr="00363AAC">
        <w:t xml:space="preserve"> </w:t>
      </w:r>
      <w:r w:rsidR="00985171" w:rsidRPr="00363AAC">
        <w:t>«</w:t>
      </w:r>
      <w:r w:rsidRPr="00363AAC">
        <w:t xml:space="preserve">Проблема соотношения положений ст. 5.59 КоАП РФ и понятия </w:t>
      </w:r>
      <w:r w:rsidR="00985171" w:rsidRPr="00363AAC">
        <w:t>«</w:t>
      </w:r>
      <w:r w:rsidRPr="00363AAC">
        <w:t>публично значимые функции</w:t>
      </w:r>
      <w:r w:rsidR="00985171" w:rsidRPr="00363AAC">
        <w:t>»</w:t>
      </w:r>
      <w:r w:rsidR="00FA3E31" w:rsidRPr="00363AAC">
        <w:t>,</w:t>
      </w:r>
      <w:r w:rsidRPr="00363AAC">
        <w:t xml:space="preserve"> указано, что </w:t>
      </w:r>
      <w:r w:rsidR="00985171" w:rsidRPr="00363AAC">
        <w:t>«</w:t>
      </w:r>
      <w:r w:rsidRPr="00363AAC">
        <w:t xml:space="preserve">публично-значимой функцией является осуществление полномочий, экономически и социально важных для населения, </w:t>
      </w:r>
      <w:r w:rsidRPr="00363AAC">
        <w:rPr>
          <w:b/>
          <w:u w:val="single"/>
        </w:rPr>
        <w:t>принятие решений, обязательных для исполнения лицами, к которым они обращены либо в отношении которых они реализуются, уполномоченными на это юридическими лицами</w:t>
      </w:r>
      <w:r w:rsidRPr="00363AAC">
        <w:t>, их структурными подразделениями и индивидуальными предпринимателями</w:t>
      </w:r>
      <w:r w:rsidR="00985171" w:rsidRPr="00363AAC">
        <w:t>»</w:t>
      </w:r>
      <w:r w:rsidRPr="00363AAC">
        <w:t>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t>Как уже говорилось ранее</w:t>
      </w:r>
      <w:r w:rsidR="005C2756" w:rsidRPr="00363AAC">
        <w:t>,</w:t>
      </w:r>
      <w:r w:rsidRPr="00363AAC">
        <w:t xml:space="preserve"> Уполномоченный не обладает властно-распорядительными полномочиями, его документы носят исключительно рекомендательно-констатирующий характер, следовательно, если исходить из указанного определения, то выходит, что и </w:t>
      </w:r>
      <w:r w:rsidR="00985171" w:rsidRPr="00363AAC">
        <w:t>«</w:t>
      </w:r>
      <w:r w:rsidRPr="00363AAC">
        <w:t>публично значимой функцией</w:t>
      </w:r>
      <w:r w:rsidR="00985171" w:rsidRPr="00363AAC">
        <w:t>»</w:t>
      </w:r>
      <w:r w:rsidRPr="00363AAC">
        <w:t>, в том смысле, понимание которой закладывается в закон, Уполномоченный по правам человека не обладает</w:t>
      </w:r>
      <w:r w:rsidR="0069321D" w:rsidRPr="00363AAC">
        <w:t>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t xml:space="preserve">Нет Уполномоченного по правам человека и в списке субъектов, которые фигурировали в Постановлениях Конституционного Суда РФ как выполняющие </w:t>
      </w:r>
      <w:r w:rsidR="00985171" w:rsidRPr="00363AAC">
        <w:t>«</w:t>
      </w:r>
      <w:r w:rsidRPr="00363AAC">
        <w:t>публично значимую функцию</w:t>
      </w:r>
      <w:r w:rsidR="00985171" w:rsidRPr="00363AAC">
        <w:t>»</w:t>
      </w:r>
      <w:r w:rsidRPr="00363AAC">
        <w:t xml:space="preserve"> (нотариусы, адвокаты, политические партии, избирательные комиссии, третейские суды, саморегулируемые организации и т.д.).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rPr>
          <w:rFonts w:eastAsia="TimesNewRomanPSMT"/>
        </w:rPr>
        <w:t xml:space="preserve">Снова возвращаясь к Постановлению Конституционного Суда </w:t>
      </w:r>
      <w:r w:rsidRPr="00363AAC">
        <w:rPr>
          <w:shd w:val="clear" w:color="auto" w:fill="FFFFFF"/>
        </w:rPr>
        <w:t>от 18 июля 2012 года № 19-П</w:t>
      </w:r>
      <w:r w:rsidR="00BC0B8B" w:rsidRPr="00363AAC">
        <w:rPr>
          <w:shd w:val="clear" w:color="auto" w:fill="FFFFFF"/>
        </w:rPr>
        <w:t>,</w:t>
      </w:r>
      <w:r w:rsidRPr="00363AAC">
        <w:rPr>
          <w:shd w:val="clear" w:color="auto" w:fill="FFFFFF"/>
        </w:rPr>
        <w:t xml:space="preserve"> ещ</w:t>
      </w:r>
      <w:r w:rsidR="00796B6F" w:rsidRPr="00363AAC">
        <w:rPr>
          <w:shd w:val="clear" w:color="auto" w:fill="FFFFFF"/>
        </w:rPr>
        <w:t>е</w:t>
      </w:r>
      <w:r w:rsidRPr="00363AAC">
        <w:rPr>
          <w:shd w:val="clear" w:color="auto" w:fill="FFFFFF"/>
        </w:rPr>
        <w:t xml:space="preserve"> раз хотим обратить внимание, что в п.3 </w:t>
      </w:r>
      <w:r w:rsidR="00BC0B8B" w:rsidRPr="00363AAC">
        <w:rPr>
          <w:shd w:val="clear" w:color="auto" w:fill="FFFFFF"/>
        </w:rPr>
        <w:t>с</w:t>
      </w:r>
      <w:r w:rsidRPr="00363AAC">
        <w:rPr>
          <w:shd w:val="clear" w:color="auto" w:fill="FFFFFF"/>
        </w:rPr>
        <w:t xml:space="preserve">уд указал, что </w:t>
      </w:r>
      <w:r w:rsidR="00985171" w:rsidRPr="00363AAC">
        <w:rPr>
          <w:shd w:val="clear" w:color="auto" w:fill="FFFFFF"/>
        </w:rPr>
        <w:t>«</w:t>
      </w:r>
      <w:r w:rsidRPr="00363AAC">
        <w:rPr>
          <w:shd w:val="clear" w:color="auto" w:fill="FFFFFF"/>
        </w:rPr>
        <w:t xml:space="preserve">Федеральному законодателю надлежит - исходя из требований Конституции Российской Федерации и с учетом настоящего </w:t>
      </w:r>
      <w:r w:rsidRPr="00363AAC">
        <w:rPr>
          <w:shd w:val="clear" w:color="auto" w:fill="FFFFFF"/>
        </w:rPr>
        <w:lastRenderedPageBreak/>
        <w:t>Постановления -</w:t>
      </w:r>
      <w:r w:rsidRPr="00363AAC">
        <w:rPr>
          <w:rStyle w:val="apple-converted-space"/>
          <w:shd w:val="clear" w:color="auto" w:fill="FFFFFF"/>
        </w:rPr>
        <w:t> </w:t>
      </w:r>
      <w:r w:rsidRPr="00363AAC">
        <w:rPr>
          <w:shd w:val="clear" w:color="auto" w:fill="FFFFFF"/>
        </w:rPr>
        <w:t>урегулировать порядок рассмотрения обращений объединений граждан и юридических лиц государственными органами и органами местного самоуправления, а также гарантии рассмотрения обращений граждан государственными учреждениями и иными организациями, осуществляющими публично значимые функции</w:t>
      </w:r>
      <w:r w:rsidR="00985171" w:rsidRPr="00363AAC">
        <w:rPr>
          <w:shd w:val="clear" w:color="auto" w:fill="FFFFFF"/>
        </w:rPr>
        <w:t>»</w:t>
      </w:r>
      <w:r w:rsidRPr="00363AAC">
        <w:rPr>
          <w:shd w:val="clear" w:color="auto" w:fill="FFFFFF"/>
        </w:rPr>
        <w:t>. То есть данное определение - прямое руководство к действию и для совершенствования законодательства, регулирующего деятельность Уполномоченного по правам человека в субъекте Российской Федерации с уч</w:t>
      </w:r>
      <w:r w:rsidR="00796B6F" w:rsidRPr="00363AAC">
        <w:rPr>
          <w:shd w:val="clear" w:color="auto" w:fill="FFFFFF"/>
        </w:rPr>
        <w:t>е</w:t>
      </w:r>
      <w:r w:rsidRPr="00363AAC">
        <w:rPr>
          <w:shd w:val="clear" w:color="auto" w:fill="FFFFFF"/>
        </w:rPr>
        <w:t xml:space="preserve">том его специфики. Чтобы не возникало соблазнов </w:t>
      </w:r>
      <w:r w:rsidR="00985171" w:rsidRPr="00363AAC">
        <w:rPr>
          <w:shd w:val="clear" w:color="auto" w:fill="FFFFFF"/>
        </w:rPr>
        <w:t>«</w:t>
      </w:r>
      <w:r w:rsidRPr="00363AAC">
        <w:rPr>
          <w:shd w:val="clear" w:color="auto" w:fill="FFFFFF"/>
        </w:rPr>
        <w:t>причесать всех под одну греб</w:t>
      </w:r>
      <w:r w:rsidR="00796B6F" w:rsidRPr="00363AAC">
        <w:rPr>
          <w:shd w:val="clear" w:color="auto" w:fill="FFFFFF"/>
        </w:rPr>
        <w:t>е</w:t>
      </w:r>
      <w:r w:rsidRPr="00363AAC">
        <w:rPr>
          <w:shd w:val="clear" w:color="auto" w:fill="FFFFFF"/>
        </w:rPr>
        <w:t>нку</w:t>
      </w:r>
      <w:r w:rsidR="00985171" w:rsidRPr="00363AAC">
        <w:rPr>
          <w:shd w:val="clear" w:color="auto" w:fill="FFFFFF"/>
        </w:rPr>
        <w:t>»</w:t>
      </w:r>
      <w:r w:rsidRPr="00363AAC">
        <w:rPr>
          <w:shd w:val="clear" w:color="auto" w:fill="FFFFFF"/>
        </w:rPr>
        <w:t>, что и произошло в нашем случае.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t xml:space="preserve">В сложившейся ситуации представляется крайне важным принять федеральный закон </w:t>
      </w:r>
      <w:r w:rsidR="00985171" w:rsidRPr="00363AAC">
        <w:t>«</w:t>
      </w:r>
      <w:r w:rsidRPr="00363AAC">
        <w:t>Об Уполномоченном по правам человека в субъекте РФ</w:t>
      </w:r>
      <w:r w:rsidR="00985171" w:rsidRPr="00363AAC">
        <w:t>»</w:t>
      </w:r>
      <w:r w:rsidRPr="00363AAC">
        <w:t xml:space="preserve">, </w:t>
      </w:r>
      <w:r w:rsidRPr="00363AAC">
        <w:rPr>
          <w:rFonts w:eastAsia="TimesNewRomanPSMT"/>
        </w:rPr>
        <w:t>устанавливающий основы деятельности уполномоченных по правам человека в субъект</w:t>
      </w:r>
      <w:r w:rsidR="006D0BBB" w:rsidRPr="00363AAC">
        <w:rPr>
          <w:rFonts w:eastAsia="TimesNewRomanPSMT"/>
        </w:rPr>
        <w:t xml:space="preserve">ах </w:t>
      </w:r>
      <w:r w:rsidRPr="00363AAC">
        <w:rPr>
          <w:rFonts w:eastAsia="TimesNewRomanPSMT"/>
        </w:rPr>
        <w:t xml:space="preserve">РФ, в том числе в части рассмотрения обращений. Фактически такое пожелание </w:t>
      </w:r>
      <w:r w:rsidR="003578B3" w:rsidRPr="00363AAC">
        <w:rPr>
          <w:rFonts w:eastAsia="TimesNewRomanPSMT"/>
        </w:rPr>
        <w:t xml:space="preserve">было </w:t>
      </w:r>
      <w:r w:rsidRPr="00363AAC">
        <w:rPr>
          <w:rFonts w:eastAsia="TimesNewRomanPSMT"/>
        </w:rPr>
        <w:t xml:space="preserve">высказано и в Определении Судебной коллегии по гражданским делам Верховного Суда РФ от 26 сентября 2007 года № 3-Г07-17, в котором содержится </w:t>
      </w:r>
      <w:r w:rsidR="00567BB7" w:rsidRPr="00363AAC">
        <w:rPr>
          <w:rFonts w:eastAsia="TimesNewRomanPSMT"/>
        </w:rPr>
        <w:t>следующее</w:t>
      </w:r>
      <w:r w:rsidR="003C093F" w:rsidRPr="00363AAC">
        <w:rPr>
          <w:rFonts w:eastAsia="TimesNewRomanPSMT"/>
        </w:rPr>
        <w:t>:</w:t>
      </w:r>
      <w:r w:rsidRPr="00363AAC">
        <w:rPr>
          <w:rFonts w:eastAsia="TimesNewRomanPSMT"/>
        </w:rPr>
        <w:t xml:space="preserve"> </w:t>
      </w:r>
      <w:r w:rsidR="00985171" w:rsidRPr="00363AAC">
        <w:rPr>
          <w:rFonts w:eastAsia="TimesNewRomanPSMT"/>
        </w:rPr>
        <w:t>«</w:t>
      </w:r>
      <w:r w:rsidR="003C093F" w:rsidRPr="00363AAC">
        <w:rPr>
          <w:rFonts w:eastAsia="TimesNewRomanPSMT"/>
          <w:b/>
          <w:iCs/>
          <w:u w:val="single"/>
        </w:rPr>
        <w:t>Д</w:t>
      </w:r>
      <w:r w:rsidRPr="00363AAC">
        <w:rPr>
          <w:rFonts w:eastAsia="TimesNewRomanPSMT"/>
          <w:b/>
          <w:iCs/>
          <w:u w:val="single"/>
        </w:rPr>
        <w:t xml:space="preserve">о принятия </w:t>
      </w:r>
      <w:r w:rsidR="003C093F" w:rsidRPr="00363AAC">
        <w:rPr>
          <w:rFonts w:eastAsia="TimesNewRomanPSMT"/>
          <w:b/>
          <w:iCs/>
          <w:u w:val="single"/>
        </w:rPr>
        <w:t>Ф</w:t>
      </w:r>
      <w:r w:rsidRPr="00363AAC">
        <w:rPr>
          <w:rFonts w:eastAsia="TimesNewRomanPSMT"/>
          <w:b/>
          <w:iCs/>
          <w:u w:val="single"/>
        </w:rPr>
        <w:t>едерального закона об Уполномоченном по правам человека в субъекте Российской Федерации</w:t>
      </w:r>
      <w:r w:rsidRPr="00363AAC">
        <w:rPr>
          <w:rFonts w:eastAsia="TimesNewRomanPSMT"/>
          <w:iCs/>
        </w:rPr>
        <w:t xml:space="preserve"> </w:t>
      </w:r>
      <w:r w:rsidR="003C093F" w:rsidRPr="00363AAC">
        <w:t>Республика Коми</w:t>
      </w:r>
      <w:r w:rsidRPr="00363AAC">
        <w:t xml:space="preserve"> как </w:t>
      </w:r>
      <w:r w:rsidR="003C093F" w:rsidRPr="00363AAC">
        <w:rPr>
          <w:b/>
          <w:u w:val="single"/>
        </w:rPr>
        <w:t>субъект Российской Федерации</w:t>
      </w:r>
      <w:r w:rsidRPr="00363AAC">
        <w:rPr>
          <w:b/>
          <w:u w:val="single"/>
        </w:rPr>
        <w:t xml:space="preserve"> об</w:t>
      </w:r>
      <w:r w:rsidRPr="00363AAC">
        <w:rPr>
          <w:rFonts w:eastAsia="TimesNewRomanPSMT"/>
          <w:b/>
          <w:u w:val="single"/>
        </w:rPr>
        <w:t>ладает всей полнотой власти в регулировании вопросов назначения на должность и освобождения от должности Уполномоченного по правам человека</w:t>
      </w:r>
      <w:r w:rsidRPr="00363AAC">
        <w:rPr>
          <w:rFonts w:eastAsia="TimesNewRomanPSMT"/>
        </w:rPr>
        <w:t xml:space="preserve"> в Республике Коми, </w:t>
      </w:r>
      <w:r w:rsidRPr="00363AAC">
        <w:rPr>
          <w:rFonts w:eastAsia="TimesNewRomanPSMT"/>
          <w:b/>
          <w:u w:val="single"/>
        </w:rPr>
        <w:t>его компетенци</w:t>
      </w:r>
      <w:r w:rsidR="00FE23E0" w:rsidRPr="00363AAC">
        <w:rPr>
          <w:rFonts w:eastAsia="TimesNewRomanPSMT"/>
          <w:b/>
          <w:u w:val="single"/>
        </w:rPr>
        <w:t>и</w:t>
      </w:r>
      <w:r w:rsidRPr="00363AAC">
        <w:rPr>
          <w:rFonts w:eastAsia="TimesNewRomanPSMT"/>
          <w:b/>
          <w:u w:val="single"/>
        </w:rPr>
        <w:t>, организационны</w:t>
      </w:r>
      <w:r w:rsidR="00FE23E0" w:rsidRPr="00363AAC">
        <w:rPr>
          <w:rFonts w:eastAsia="TimesNewRomanPSMT"/>
          <w:b/>
          <w:u w:val="single"/>
        </w:rPr>
        <w:t>х форм</w:t>
      </w:r>
      <w:r w:rsidRPr="00363AAC">
        <w:rPr>
          <w:rFonts w:eastAsia="TimesNewRomanPSMT"/>
          <w:b/>
          <w:u w:val="single"/>
        </w:rPr>
        <w:t xml:space="preserve"> и услови</w:t>
      </w:r>
      <w:r w:rsidR="00FE23E0" w:rsidRPr="00363AAC">
        <w:rPr>
          <w:rFonts w:eastAsia="TimesNewRomanPSMT"/>
          <w:b/>
          <w:u w:val="single"/>
        </w:rPr>
        <w:t>й</w:t>
      </w:r>
      <w:r w:rsidRPr="00363AAC">
        <w:rPr>
          <w:rFonts w:eastAsia="TimesNewRomanPSMT"/>
          <w:b/>
          <w:u w:val="single"/>
        </w:rPr>
        <w:t xml:space="preserve"> деятельности</w:t>
      </w:r>
      <w:r w:rsidR="00985171" w:rsidRPr="00363AAC">
        <w:rPr>
          <w:rFonts w:eastAsia="TimesNewRomanPSMT"/>
        </w:rPr>
        <w:t>»</w:t>
      </w:r>
      <w:r w:rsidRPr="00363AAC">
        <w:rPr>
          <w:rFonts w:eastAsia="TimesNewRomanPSMT"/>
        </w:rPr>
        <w:t>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t>Провед</w:t>
      </w:r>
      <w:r w:rsidR="00796B6F" w:rsidRPr="00363AAC">
        <w:t>е</w:t>
      </w:r>
      <w:r w:rsidRPr="00363AAC">
        <w:t>нный анализ показывает, что изменения, внес</w:t>
      </w:r>
      <w:r w:rsidR="00796B6F" w:rsidRPr="00363AAC">
        <w:t>е</w:t>
      </w:r>
      <w:r w:rsidRPr="00363AAC">
        <w:t xml:space="preserve">нные в закон №155-ОЗ </w:t>
      </w:r>
      <w:r w:rsidR="00985171" w:rsidRPr="00363AAC">
        <w:t>«</w:t>
      </w:r>
      <w:r w:rsidRPr="00363AAC">
        <w:t>Об Уполномоченном по правам человека в Липецкой области</w:t>
      </w:r>
      <w:r w:rsidR="00985171" w:rsidRPr="00363AAC">
        <w:t>»</w:t>
      </w:r>
      <w:r w:rsidR="0091352F" w:rsidRPr="00363AAC">
        <w:t>,</w:t>
      </w:r>
      <w:r w:rsidRPr="00363AAC">
        <w:t xml:space="preserve"> являются несвоевременными и негативными, так как любая отсылочная норма в законе только ухудшает закон, внес</w:t>
      </w:r>
      <w:r w:rsidR="00796B6F" w:rsidRPr="00363AAC">
        <w:t>е</w:t>
      </w:r>
      <w:r w:rsidRPr="00363AAC">
        <w:t xml:space="preserve">нные изменения не учитывают специфику работы </w:t>
      </w:r>
      <w:proofErr w:type="spellStart"/>
      <w:r w:rsidRPr="00363AAC">
        <w:t>омбудсмана</w:t>
      </w:r>
      <w:proofErr w:type="spellEnd"/>
      <w:r w:rsidRPr="00363AAC">
        <w:t xml:space="preserve"> и его компетенцию.</w:t>
      </w:r>
    </w:p>
    <w:p w:rsidR="00BD431C" w:rsidRPr="00363AAC" w:rsidRDefault="00BD431C" w:rsidP="00E21187">
      <w:pPr>
        <w:pageBreakBefore/>
        <w:spacing w:line="360" w:lineRule="auto"/>
        <w:ind w:firstLine="0"/>
        <w:jc w:val="center"/>
        <w:rPr>
          <w:b/>
        </w:rPr>
      </w:pPr>
      <w:bookmarkStart w:id="5" w:name="5"/>
      <w:bookmarkEnd w:id="5"/>
      <w:r w:rsidRPr="00363AAC">
        <w:rPr>
          <w:b/>
        </w:rPr>
        <w:lastRenderedPageBreak/>
        <w:t>СТАТИСТИКА И СОЦИОЛОГИЯ ОБРАЩЕНИЙ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>В 2016 году к Уполномоченному по правам человека поступило 356 обращений граждан, из них 75 письменных и 281 устн</w:t>
      </w:r>
      <w:r w:rsidR="004E1E65" w:rsidRPr="00363AAC">
        <w:t>ое</w:t>
      </w:r>
      <w:r w:rsidRPr="00363AAC">
        <w:t xml:space="preserve">. В 2015 году таких обращений было больше примерно на 25%. </w:t>
      </w:r>
      <w:r w:rsidR="008D5F28" w:rsidRPr="00363AAC">
        <w:t>Ч</w:t>
      </w:r>
      <w:r w:rsidRPr="00363AAC">
        <w:t>исло</w:t>
      </w:r>
      <w:r w:rsidR="004E1E65" w:rsidRPr="00363AAC">
        <w:t xml:space="preserve"> обращений граждан сокращается</w:t>
      </w:r>
      <w:r w:rsidR="008D5F28" w:rsidRPr="00363AAC">
        <w:t xml:space="preserve"> третий год</w:t>
      </w:r>
      <w:r w:rsidR="004E1E65" w:rsidRPr="00363AAC">
        <w:t>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>Казалось бы</w:t>
      </w:r>
      <w:r w:rsidR="00933C9D" w:rsidRPr="00363AAC">
        <w:t>,</w:t>
      </w:r>
      <w:r w:rsidRPr="00363AAC">
        <w:t xml:space="preserve"> падение существенное</w:t>
      </w:r>
      <w:r w:rsidR="00933C9D" w:rsidRPr="00363AAC">
        <w:t>.</w:t>
      </w:r>
      <w:r w:rsidRPr="00363AAC">
        <w:t xml:space="preserve"> </w:t>
      </w:r>
      <w:r w:rsidR="00933C9D" w:rsidRPr="00363AAC">
        <w:t>Н</w:t>
      </w:r>
      <w:r w:rsidRPr="00363AAC">
        <w:t>о в 2016 году должность Уполномоченного по правам человека в Липецкой области 9 месяцев была вакантна, что не могло не сказаться на количестве обращений. Ведь институт Уполномоченного по правам человека в высшей степени персонифицированная структура.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>Как уже указывалось в докладах, динамика количества обращений к Уполномоченному носит не линейный, а циклический характер и зависит от множества внешних и внутренних факторов, анализ которых также достаточно подробно давался в докладах</w:t>
      </w:r>
      <w:r w:rsidR="00351EDB" w:rsidRPr="00363AAC">
        <w:t xml:space="preserve"> Уполномоченного прошедших лет.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>И в этом смысле гораздо интереснее не абстрактные абсолютные цифры обращений, а качественные характеристики поступивших жалоб, их содержательная часть.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 xml:space="preserve">Основой аналитической работы является объективность и принципиальная позиция в том, что нельзя </w:t>
      </w:r>
      <w:r w:rsidR="00985171" w:rsidRPr="00363AAC">
        <w:t>«</w:t>
      </w:r>
      <w:r w:rsidRPr="00363AAC">
        <w:t>надувать мыльные пузыри</w:t>
      </w:r>
      <w:r w:rsidR="00985171" w:rsidRPr="00363AAC">
        <w:t>»</w:t>
      </w:r>
      <w:r w:rsidRPr="00363AAC">
        <w:t xml:space="preserve"> в статистике, искусственно форсировать рост числа обращений. Все эти годы нашей главной задачей было показать реальную картину состояния работы в сфере защиты прав человека в Липецкой области без выгодных корректировок и популизма.</w:t>
      </w:r>
    </w:p>
    <w:p w:rsidR="00BD431C" w:rsidRPr="00363AAC" w:rsidRDefault="005232FB" w:rsidP="00BD431C">
      <w:pPr>
        <w:spacing w:line="360" w:lineRule="auto"/>
        <w:ind w:firstLine="709"/>
      </w:pPr>
      <w:r w:rsidRPr="00363AAC">
        <w:t>Р</w:t>
      </w:r>
      <w:r w:rsidR="00BD431C" w:rsidRPr="00363AAC">
        <w:t xml:space="preserve">абота Уполномоченного по правам человека носит не массовый, а </w:t>
      </w:r>
      <w:r w:rsidR="00985171" w:rsidRPr="00363AAC">
        <w:t>«</w:t>
      </w:r>
      <w:r w:rsidR="00BD431C" w:rsidRPr="00363AAC">
        <w:t>штучный</w:t>
      </w:r>
      <w:r w:rsidR="00985171" w:rsidRPr="00363AAC">
        <w:t>»</w:t>
      </w:r>
      <w:r w:rsidR="00BD431C" w:rsidRPr="00363AAC">
        <w:t xml:space="preserve"> характер</w:t>
      </w:r>
      <w:r w:rsidR="007613D3" w:rsidRPr="00363AAC">
        <w:t>,</w:t>
      </w:r>
      <w:r w:rsidR="00BD431C" w:rsidRPr="00363AAC">
        <w:t xml:space="preserve"> ведь он не заменяет, а дополняет существующие процедуры и средства защиты прав человека. Практически кажд</w:t>
      </w:r>
      <w:r w:rsidR="007613D3" w:rsidRPr="00363AAC">
        <w:t>ое</w:t>
      </w:r>
      <w:r w:rsidR="00BD431C" w:rsidRPr="00363AAC">
        <w:t xml:space="preserve"> отраслев</w:t>
      </w:r>
      <w:r w:rsidR="007613D3" w:rsidRPr="00363AAC">
        <w:t>ое</w:t>
      </w:r>
      <w:r w:rsidR="00BD431C" w:rsidRPr="00363AAC">
        <w:t xml:space="preserve"> подразделени</w:t>
      </w:r>
      <w:r w:rsidR="007613D3" w:rsidRPr="00363AAC">
        <w:t>е</w:t>
      </w:r>
      <w:r w:rsidR="00BD431C" w:rsidRPr="00363AAC">
        <w:t xml:space="preserve"> администрации области, территориальны</w:t>
      </w:r>
      <w:r w:rsidR="007613D3" w:rsidRPr="00363AAC">
        <w:t>е</w:t>
      </w:r>
      <w:r w:rsidR="00BD431C" w:rsidRPr="00363AAC">
        <w:t xml:space="preserve"> федеральны</w:t>
      </w:r>
      <w:r w:rsidR="007613D3" w:rsidRPr="00363AAC">
        <w:t>е органы</w:t>
      </w:r>
      <w:r w:rsidR="00BD431C" w:rsidRPr="00363AAC">
        <w:t>, муниципальны</w:t>
      </w:r>
      <w:r w:rsidR="007613D3" w:rsidRPr="00363AAC">
        <w:t>е органы</w:t>
      </w:r>
      <w:r w:rsidR="00BD431C" w:rsidRPr="00363AAC">
        <w:t xml:space="preserve"> власти, имеют </w:t>
      </w:r>
      <w:r w:rsidR="00BD431C" w:rsidRPr="00363AAC">
        <w:lastRenderedPageBreak/>
        <w:t>собственные структуры по работе с обращениями граждан, которые и проводят основную работу по при</w:t>
      </w:r>
      <w:r w:rsidR="00796B6F" w:rsidRPr="00363AAC">
        <w:t>е</w:t>
      </w:r>
      <w:r w:rsidR="00BD431C" w:rsidRPr="00363AAC">
        <w:t>му граждан и корреспонденции. Большое количество обращений к Уполномоченному</w:t>
      </w:r>
      <w:r w:rsidR="00254A74" w:rsidRPr="00363AAC">
        <w:t>,</w:t>
      </w:r>
      <w:r w:rsidR="00BD431C" w:rsidRPr="00363AAC">
        <w:t xml:space="preserve"> минуя стадию первичного рассмотрения обращений (что также имеет место)</w:t>
      </w:r>
      <w:r w:rsidR="00254A74" w:rsidRPr="00363AAC">
        <w:t>,</w:t>
      </w:r>
      <w:r w:rsidR="00BD431C" w:rsidRPr="00363AAC">
        <w:t xml:space="preserve"> означало бы коллапс государственной машины, утрату доверия граждан </w:t>
      </w:r>
      <w:r w:rsidR="00254A74" w:rsidRPr="00363AAC">
        <w:t>государственным органам</w:t>
      </w:r>
      <w:r w:rsidR="00BD431C" w:rsidRPr="00363AAC">
        <w:t>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>В свою очередь Уполномоченный по правам человека – это одна из последних административных внесудебных инст</w:t>
      </w:r>
      <w:r w:rsidR="00293F9B" w:rsidRPr="00363AAC">
        <w:t>анций, где граждане имеют право</w:t>
      </w:r>
      <w:r w:rsidRPr="00363AAC">
        <w:t xml:space="preserve"> в случае неудовлетвор</w:t>
      </w:r>
      <w:r w:rsidR="00796B6F" w:rsidRPr="00363AAC">
        <w:t>е</w:t>
      </w:r>
      <w:r w:rsidRPr="00363AAC">
        <w:t>нности прин</w:t>
      </w:r>
      <w:r w:rsidR="00293F9B" w:rsidRPr="00363AAC">
        <w:t>ятыми решениями по их обращению</w:t>
      </w:r>
      <w:r w:rsidRPr="00363AAC">
        <w:t xml:space="preserve"> ещ</w:t>
      </w:r>
      <w:r w:rsidR="00796B6F" w:rsidRPr="00363AAC">
        <w:t>е</w:t>
      </w:r>
      <w:r w:rsidRPr="00363AAC">
        <w:t xml:space="preserve"> раз проверить законность и обоснованность действий дол</w:t>
      </w:r>
      <w:r w:rsidR="00293F9B" w:rsidRPr="00363AAC">
        <w:t>жностных лиц. И таких обращений априори</w:t>
      </w:r>
      <w:r w:rsidRPr="00363AAC">
        <w:t xml:space="preserve"> не может быть много. Кроме того, далеко не каждое обращение свидетельствует о наличии нарушения прав человека. Однако каждое выявленное нарушение – это серь</w:t>
      </w:r>
      <w:r w:rsidR="00796B6F" w:rsidRPr="00363AAC">
        <w:t>е</w:t>
      </w:r>
      <w:r w:rsidRPr="00363AAC">
        <w:t xml:space="preserve">зный сигнал </w:t>
      </w:r>
      <w:r w:rsidR="00AC3EFC" w:rsidRPr="00363AAC">
        <w:t>о</w:t>
      </w:r>
      <w:r w:rsidRPr="00363AAC">
        <w:t xml:space="preserve"> сбое государственной машины, требующий принятия определ</w:t>
      </w:r>
      <w:r w:rsidR="00796B6F" w:rsidRPr="00363AAC">
        <w:t>е</w:t>
      </w:r>
      <w:r w:rsidRPr="00363AAC">
        <w:t>нных административно-законодательных мер. Рассматривая обращения граждан</w:t>
      </w:r>
      <w:r w:rsidR="002F05E8" w:rsidRPr="00363AAC">
        <w:t>,</w:t>
      </w:r>
      <w:r w:rsidRPr="00363AAC">
        <w:t xml:space="preserve"> Уполномоченный исходит не из формальной оценки соответствия </w:t>
      </w:r>
      <w:r w:rsidR="005A3EDF" w:rsidRPr="00363AAC">
        <w:t xml:space="preserve">закону </w:t>
      </w:r>
      <w:r w:rsidR="002F05E8" w:rsidRPr="00363AAC">
        <w:t>принятых решений</w:t>
      </w:r>
      <w:r w:rsidR="005A3EDF" w:rsidRPr="00363AAC">
        <w:t>.</w:t>
      </w:r>
      <w:r w:rsidRPr="00363AAC">
        <w:t xml:space="preserve"> </w:t>
      </w:r>
      <w:proofErr w:type="spellStart"/>
      <w:r w:rsidR="00E43AA6" w:rsidRPr="00363AAC">
        <w:t>П</w:t>
      </w:r>
      <w:r w:rsidRPr="00363AAC">
        <w:t>равоприменение</w:t>
      </w:r>
      <w:proofErr w:type="spellEnd"/>
      <w:r w:rsidRPr="00363AAC">
        <w:t xml:space="preserve"> и административная практика должны руководствоваться не бюрократическим формализмом и </w:t>
      </w:r>
      <w:r w:rsidR="00985171" w:rsidRPr="00363AAC">
        <w:t>«</w:t>
      </w:r>
      <w:r w:rsidRPr="00363AAC">
        <w:t>м</w:t>
      </w:r>
      <w:r w:rsidR="00796B6F" w:rsidRPr="00363AAC">
        <w:t>е</w:t>
      </w:r>
      <w:r w:rsidRPr="00363AAC">
        <w:t>ртвыми</w:t>
      </w:r>
      <w:r w:rsidR="00985171" w:rsidRPr="00363AAC">
        <w:t>»</w:t>
      </w:r>
      <w:r w:rsidRPr="00363AAC">
        <w:t xml:space="preserve"> догмами (что ещ</w:t>
      </w:r>
      <w:r w:rsidR="00796B6F" w:rsidRPr="00363AAC">
        <w:t>е</w:t>
      </w:r>
      <w:r w:rsidRPr="00363AAC">
        <w:t xml:space="preserve"> в избытке встречается в нашей жизни)</w:t>
      </w:r>
      <w:r w:rsidR="00E43AA6" w:rsidRPr="00363AAC">
        <w:t>,</w:t>
      </w:r>
      <w:r w:rsidRPr="00363AAC">
        <w:t xml:space="preserve"> прежде всего </w:t>
      </w:r>
      <w:r w:rsidR="00E43AA6" w:rsidRPr="00363AAC">
        <w:t>необходимо</w:t>
      </w:r>
      <w:r w:rsidRPr="00363AAC">
        <w:t xml:space="preserve"> исходить из интересов гражданина и общества, как того требует Конституция РФ, а также из здравого смысла.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t>География</w:t>
      </w:r>
      <w:r w:rsidRPr="00363AAC">
        <w:rPr>
          <w:rFonts w:eastAsia="Times New Roman"/>
        </w:rPr>
        <w:t xml:space="preserve"> </w:t>
      </w:r>
      <w:r w:rsidRPr="00363AAC">
        <w:t>заявителей в 2016 году впервые за вс</w:t>
      </w:r>
      <w:r w:rsidR="00796B6F" w:rsidRPr="00363AAC">
        <w:t>е</w:t>
      </w:r>
      <w:r w:rsidRPr="00363AAC">
        <w:t xml:space="preserve"> время претерпела </w:t>
      </w:r>
      <w:r w:rsidR="000C62E6" w:rsidRPr="00363AAC">
        <w:t xml:space="preserve">серьёзные </w:t>
      </w:r>
      <w:r w:rsidRPr="00363AAC">
        <w:t>изменения</w:t>
      </w:r>
      <w:r w:rsidR="002F05E8" w:rsidRPr="00363AAC">
        <w:t>:</w:t>
      </w:r>
      <w:r w:rsidRPr="00363AAC">
        <w:t xml:space="preserve"> по числу обращений город Елец обогнал Липецк  - 28% и</w:t>
      </w:r>
      <w:r w:rsidRPr="00363AAC">
        <w:rPr>
          <w:rFonts w:eastAsia="Times New Roman"/>
        </w:rPr>
        <w:t xml:space="preserve"> </w:t>
      </w:r>
      <w:r w:rsidRPr="00363AAC">
        <w:t>27% соответственно!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rPr>
          <w:rFonts w:eastAsia="Times New Roman"/>
        </w:rPr>
        <w:t xml:space="preserve"> </w:t>
      </w:r>
      <w:r w:rsidRPr="00363AAC">
        <w:t>Среди</w:t>
      </w:r>
      <w:r w:rsidRPr="00363AAC">
        <w:rPr>
          <w:rFonts w:eastAsia="Times New Roman"/>
        </w:rPr>
        <w:t xml:space="preserve"> </w:t>
      </w:r>
      <w:r w:rsidRPr="00363AAC">
        <w:t>районов</w:t>
      </w:r>
      <w:r w:rsidRPr="00363AAC">
        <w:rPr>
          <w:rFonts w:eastAsia="Times New Roman"/>
        </w:rPr>
        <w:t xml:space="preserve"> </w:t>
      </w:r>
      <w:r w:rsidRPr="00363AAC">
        <w:t>больше</w:t>
      </w:r>
      <w:r w:rsidRPr="00363AAC">
        <w:rPr>
          <w:rFonts w:eastAsia="Times New Roman"/>
        </w:rPr>
        <w:t xml:space="preserve"> </w:t>
      </w:r>
      <w:r w:rsidRPr="00363AAC">
        <w:t>всего</w:t>
      </w:r>
      <w:r w:rsidRPr="00363AAC">
        <w:rPr>
          <w:rFonts w:eastAsia="Times New Roman"/>
        </w:rPr>
        <w:t xml:space="preserve"> </w:t>
      </w:r>
      <w:r w:rsidRPr="00363AAC">
        <w:t>обращений</w:t>
      </w:r>
      <w:r w:rsidRPr="00363AAC">
        <w:rPr>
          <w:rFonts w:eastAsia="Times New Roman"/>
        </w:rPr>
        <w:t xml:space="preserve"> </w:t>
      </w:r>
      <w:r w:rsidRPr="00363AAC">
        <w:t>поступило</w:t>
      </w:r>
      <w:r w:rsidRPr="00363AAC">
        <w:rPr>
          <w:rFonts w:eastAsia="Times New Roman"/>
        </w:rPr>
        <w:t xml:space="preserve"> </w:t>
      </w:r>
      <w:r w:rsidRPr="00363AAC">
        <w:t>из</w:t>
      </w:r>
      <w:r w:rsidRPr="00363AAC">
        <w:rPr>
          <w:rFonts w:eastAsia="Times New Roman"/>
        </w:rPr>
        <w:t xml:space="preserve"> </w:t>
      </w:r>
      <w:proofErr w:type="spellStart"/>
      <w:r w:rsidRPr="00363AAC">
        <w:rPr>
          <w:rFonts w:eastAsia="Times New Roman"/>
        </w:rPr>
        <w:t>Данковского</w:t>
      </w:r>
      <w:proofErr w:type="spellEnd"/>
      <w:r w:rsidRPr="00363AAC">
        <w:rPr>
          <w:rFonts w:eastAsia="Times New Roman"/>
        </w:rPr>
        <w:t xml:space="preserve"> </w:t>
      </w:r>
      <w:r w:rsidRPr="00363AAC">
        <w:t>(5%),</w:t>
      </w:r>
      <w:r w:rsidRPr="00363AAC">
        <w:rPr>
          <w:rFonts w:eastAsia="Times New Roman"/>
        </w:rPr>
        <w:t xml:space="preserve"> </w:t>
      </w:r>
      <w:proofErr w:type="spellStart"/>
      <w:r w:rsidRPr="00363AAC">
        <w:t>Грязинского</w:t>
      </w:r>
      <w:proofErr w:type="spellEnd"/>
      <w:r w:rsidRPr="00363AAC">
        <w:rPr>
          <w:rFonts w:eastAsia="Times New Roman"/>
        </w:rPr>
        <w:t xml:space="preserve"> </w:t>
      </w:r>
      <w:r w:rsidRPr="00363AAC">
        <w:t xml:space="preserve">(4%) и </w:t>
      </w:r>
      <w:proofErr w:type="spellStart"/>
      <w:r w:rsidRPr="00363AAC">
        <w:t>Чаплыгинского</w:t>
      </w:r>
      <w:proofErr w:type="spellEnd"/>
      <w:r w:rsidRPr="00363AAC">
        <w:t xml:space="preserve"> (4%) районов.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t>Вместе</w:t>
      </w:r>
      <w:r w:rsidRPr="00363AAC">
        <w:rPr>
          <w:rFonts w:eastAsia="Times New Roman"/>
        </w:rPr>
        <w:t xml:space="preserve"> </w:t>
      </w:r>
      <w:r w:rsidRPr="00363AAC">
        <w:t>с</w:t>
      </w:r>
      <w:r w:rsidRPr="00363AAC">
        <w:rPr>
          <w:rFonts w:eastAsia="Times New Roman"/>
        </w:rPr>
        <w:t xml:space="preserve"> </w:t>
      </w:r>
      <w:r w:rsidR="0035216C" w:rsidRPr="00363AAC">
        <w:t>тем</w:t>
      </w:r>
      <w:r w:rsidRPr="00363AAC">
        <w:rPr>
          <w:rFonts w:eastAsia="Times New Roman"/>
        </w:rPr>
        <w:t xml:space="preserve"> </w:t>
      </w:r>
      <w:r w:rsidRPr="00363AAC">
        <w:t>из</w:t>
      </w:r>
      <w:r w:rsidRPr="00363AAC">
        <w:rPr>
          <w:rFonts w:eastAsia="Times New Roman"/>
        </w:rPr>
        <w:t xml:space="preserve"> </w:t>
      </w:r>
      <w:proofErr w:type="spellStart"/>
      <w:r w:rsidRPr="00363AAC">
        <w:t>Воловского</w:t>
      </w:r>
      <w:proofErr w:type="spellEnd"/>
      <w:r w:rsidRPr="00363AAC">
        <w:t xml:space="preserve">, </w:t>
      </w:r>
      <w:proofErr w:type="spellStart"/>
      <w:r w:rsidRPr="00363AAC">
        <w:t>Добровского</w:t>
      </w:r>
      <w:proofErr w:type="spellEnd"/>
      <w:r w:rsidRPr="00363AAC">
        <w:t>,</w:t>
      </w:r>
      <w:r w:rsidRPr="00363AAC">
        <w:rPr>
          <w:rFonts w:eastAsia="Times New Roman"/>
        </w:rPr>
        <w:t xml:space="preserve"> </w:t>
      </w:r>
      <w:proofErr w:type="spellStart"/>
      <w:r w:rsidRPr="00363AAC">
        <w:t>Долгоруковского</w:t>
      </w:r>
      <w:proofErr w:type="spellEnd"/>
      <w:r w:rsidRPr="00363AAC">
        <w:t xml:space="preserve">, Измалковского, </w:t>
      </w:r>
      <w:proofErr w:type="spellStart"/>
      <w:r w:rsidRPr="00363AAC">
        <w:t>Краснинского</w:t>
      </w:r>
      <w:proofErr w:type="spellEnd"/>
      <w:r w:rsidRPr="00363AAC">
        <w:t xml:space="preserve">, Лев-Толстовского, Липецкого, </w:t>
      </w:r>
      <w:proofErr w:type="spellStart"/>
      <w:r w:rsidRPr="00363AAC">
        <w:lastRenderedPageBreak/>
        <w:t>Становлянского</w:t>
      </w:r>
      <w:proofErr w:type="spellEnd"/>
      <w:r w:rsidRPr="00363AAC">
        <w:t xml:space="preserve">, </w:t>
      </w:r>
      <w:proofErr w:type="spellStart"/>
      <w:r w:rsidRPr="00363AAC">
        <w:t>Хлевенского</w:t>
      </w:r>
      <w:proofErr w:type="spellEnd"/>
      <w:r w:rsidRPr="00363AAC">
        <w:rPr>
          <w:rFonts w:eastAsia="Times New Roman"/>
        </w:rPr>
        <w:t xml:space="preserve"> </w:t>
      </w:r>
      <w:r w:rsidRPr="00363AAC">
        <w:t>районов</w:t>
      </w:r>
      <w:r w:rsidRPr="00363AAC">
        <w:rPr>
          <w:rFonts w:eastAsia="Times New Roman"/>
        </w:rPr>
        <w:t xml:space="preserve"> </w:t>
      </w:r>
      <w:r w:rsidRPr="00363AAC">
        <w:t>в</w:t>
      </w:r>
      <w:r w:rsidRPr="00363AAC">
        <w:rPr>
          <w:rFonts w:eastAsia="Times New Roman"/>
        </w:rPr>
        <w:t xml:space="preserve"> </w:t>
      </w:r>
      <w:r w:rsidRPr="00363AAC">
        <w:t>2016</w:t>
      </w:r>
      <w:r w:rsidRPr="00363AAC">
        <w:rPr>
          <w:rFonts w:eastAsia="Times New Roman"/>
        </w:rPr>
        <w:t xml:space="preserve"> </w:t>
      </w:r>
      <w:r w:rsidRPr="00363AAC">
        <w:t>году</w:t>
      </w:r>
      <w:r w:rsidRPr="00363AAC">
        <w:rPr>
          <w:rFonts w:eastAsia="Times New Roman"/>
        </w:rPr>
        <w:t xml:space="preserve"> </w:t>
      </w:r>
      <w:r w:rsidRPr="00363AAC">
        <w:t>письменных</w:t>
      </w:r>
      <w:r w:rsidRPr="00363AAC">
        <w:rPr>
          <w:rFonts w:eastAsia="Times New Roman"/>
        </w:rPr>
        <w:t xml:space="preserve"> </w:t>
      </w:r>
      <w:r w:rsidRPr="00363AAC">
        <w:t>жалоб</w:t>
      </w:r>
      <w:r w:rsidRPr="00363AAC">
        <w:rPr>
          <w:rFonts w:eastAsia="Times New Roman"/>
        </w:rPr>
        <w:t xml:space="preserve"> </w:t>
      </w:r>
      <w:r w:rsidRPr="00363AAC">
        <w:t>к</w:t>
      </w:r>
      <w:r w:rsidRPr="00363AAC">
        <w:rPr>
          <w:rFonts w:eastAsia="Times New Roman"/>
        </w:rPr>
        <w:t xml:space="preserve"> </w:t>
      </w:r>
      <w:r w:rsidRPr="00363AAC">
        <w:t>Уполномоченному</w:t>
      </w:r>
      <w:r w:rsidRPr="00363AAC">
        <w:rPr>
          <w:rFonts w:eastAsia="Times New Roman"/>
        </w:rPr>
        <w:t xml:space="preserve"> </w:t>
      </w:r>
      <w:r w:rsidRPr="00363AAC">
        <w:t>не</w:t>
      </w:r>
      <w:r w:rsidRPr="00363AAC">
        <w:rPr>
          <w:rFonts w:eastAsia="Times New Roman"/>
        </w:rPr>
        <w:t xml:space="preserve"> </w:t>
      </w:r>
      <w:r w:rsidRPr="00363AAC">
        <w:t>поступило.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t>Такое положение дел не говорит о том, что в районах, из которых поступали обращения, нарушаются права человека или имеются какие-то трудноразрешимые конфликты между гражданами и органами власти. Скорее наоборот, тревожат районы</w:t>
      </w:r>
      <w:r w:rsidR="004D7197" w:rsidRPr="00363AAC">
        <w:t>-</w:t>
      </w:r>
      <w:r w:rsidR="00C972A4" w:rsidRPr="00363AAC">
        <w:t xml:space="preserve"> «</w:t>
      </w:r>
      <w:r w:rsidRPr="00363AAC">
        <w:t>молчуны</w:t>
      </w:r>
      <w:r w:rsidR="00985171" w:rsidRPr="00363AAC">
        <w:t>»</w:t>
      </w:r>
      <w:r w:rsidRPr="00363AAC">
        <w:t xml:space="preserve">, возможно обращений нет именно потому, что в них отсутствует </w:t>
      </w:r>
      <w:r w:rsidR="00985171" w:rsidRPr="00363AAC">
        <w:t>«</w:t>
      </w:r>
      <w:r w:rsidRPr="00363AAC">
        <w:t>обратная связь</w:t>
      </w:r>
      <w:r w:rsidR="00985171" w:rsidRPr="00363AAC">
        <w:t>»</w:t>
      </w:r>
      <w:r w:rsidRPr="00363AAC">
        <w:t xml:space="preserve"> между властью и обществом, люди не знают, куда и к кому обратиться для разрешения беспокоящих вопросов. Одним словом</w:t>
      </w:r>
      <w:r w:rsidR="008A2AD0" w:rsidRPr="00363AAC">
        <w:t>,</w:t>
      </w:r>
      <w:r w:rsidRPr="00363AAC">
        <w:t xml:space="preserve"> отсутствие обращений – тревожный сигнал не только для Уполномоченного, но и, прежде всего, </w:t>
      </w:r>
      <w:r w:rsidR="008A2AD0" w:rsidRPr="00363AAC">
        <w:t xml:space="preserve">для </w:t>
      </w:r>
      <w:r w:rsidRPr="00363AAC">
        <w:t>местных органов власти.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t>Кроме</w:t>
      </w:r>
      <w:r w:rsidRPr="00363AAC">
        <w:rPr>
          <w:rFonts w:eastAsia="Times New Roman"/>
        </w:rPr>
        <w:t xml:space="preserve"> </w:t>
      </w:r>
      <w:r w:rsidRPr="00363AAC">
        <w:t>жителей</w:t>
      </w:r>
      <w:r w:rsidRPr="00363AAC">
        <w:rPr>
          <w:rFonts w:eastAsia="Times New Roman"/>
        </w:rPr>
        <w:t xml:space="preserve"> </w:t>
      </w:r>
      <w:r w:rsidRPr="00363AAC">
        <w:t>Липецкой</w:t>
      </w:r>
      <w:r w:rsidRPr="00363AAC">
        <w:rPr>
          <w:rFonts w:eastAsia="Times New Roman"/>
        </w:rPr>
        <w:t xml:space="preserve"> </w:t>
      </w:r>
      <w:r w:rsidRPr="00363AAC">
        <w:t>области</w:t>
      </w:r>
      <w:r w:rsidRPr="00363AAC">
        <w:rPr>
          <w:rFonts w:eastAsia="Times New Roman"/>
        </w:rPr>
        <w:t xml:space="preserve"> </w:t>
      </w:r>
      <w:r w:rsidRPr="00363AAC">
        <w:t>к</w:t>
      </w:r>
      <w:r w:rsidRPr="00363AAC">
        <w:rPr>
          <w:rFonts w:eastAsia="Times New Roman"/>
        </w:rPr>
        <w:t xml:space="preserve"> </w:t>
      </w:r>
      <w:r w:rsidRPr="00363AAC">
        <w:t>Уполномоченному</w:t>
      </w:r>
      <w:r w:rsidRPr="00363AAC">
        <w:rPr>
          <w:rFonts w:eastAsia="Times New Roman"/>
        </w:rPr>
        <w:t xml:space="preserve"> </w:t>
      </w:r>
      <w:r w:rsidRPr="00363AAC">
        <w:t>обращались</w:t>
      </w:r>
      <w:r w:rsidRPr="00363AAC">
        <w:rPr>
          <w:rFonts w:eastAsia="Times New Roman"/>
        </w:rPr>
        <w:t xml:space="preserve"> </w:t>
      </w:r>
      <w:r w:rsidRPr="00363AAC">
        <w:t>жители</w:t>
      </w:r>
      <w:r w:rsidRPr="00363AAC">
        <w:rPr>
          <w:rFonts w:eastAsia="Times New Roman"/>
        </w:rPr>
        <w:t xml:space="preserve"> </w:t>
      </w:r>
      <w:r w:rsidRPr="00363AAC">
        <w:t>города</w:t>
      </w:r>
      <w:r w:rsidRPr="00363AAC">
        <w:rPr>
          <w:rFonts w:eastAsia="Times New Roman"/>
        </w:rPr>
        <w:t xml:space="preserve"> </w:t>
      </w:r>
      <w:r w:rsidRPr="00363AAC">
        <w:t>Москвы,</w:t>
      </w:r>
      <w:r w:rsidRPr="00363AAC">
        <w:rPr>
          <w:rFonts w:eastAsia="Times New Roman"/>
        </w:rPr>
        <w:t xml:space="preserve"> </w:t>
      </w:r>
      <w:r w:rsidRPr="00363AAC">
        <w:t>Брянской,</w:t>
      </w:r>
      <w:r w:rsidRPr="00363AAC">
        <w:rPr>
          <w:rFonts w:eastAsia="Times New Roman"/>
        </w:rPr>
        <w:t xml:space="preserve"> </w:t>
      </w:r>
      <w:r w:rsidRPr="00363AAC">
        <w:t>Рязанской,</w:t>
      </w:r>
      <w:r w:rsidRPr="00363AAC">
        <w:rPr>
          <w:rFonts w:eastAsia="Times New Roman"/>
        </w:rPr>
        <w:t xml:space="preserve"> </w:t>
      </w:r>
      <w:r w:rsidRPr="00363AAC">
        <w:t>Московской</w:t>
      </w:r>
      <w:r w:rsidRPr="00363AAC">
        <w:rPr>
          <w:rFonts w:eastAsia="Times New Roman"/>
        </w:rPr>
        <w:t xml:space="preserve"> </w:t>
      </w:r>
      <w:r w:rsidRPr="00363AAC">
        <w:t>областей, Красноярского края, Ямало-Ненецкого автономного округа,</w:t>
      </w:r>
      <w:r w:rsidRPr="00363AAC">
        <w:rPr>
          <w:rFonts w:eastAsia="Times New Roman"/>
        </w:rPr>
        <w:t xml:space="preserve"> </w:t>
      </w:r>
      <w:r w:rsidRPr="00363AAC">
        <w:t>а</w:t>
      </w:r>
      <w:r w:rsidRPr="00363AAC">
        <w:rPr>
          <w:rFonts w:eastAsia="Times New Roman"/>
        </w:rPr>
        <w:t xml:space="preserve"> </w:t>
      </w:r>
      <w:r w:rsidRPr="00363AAC">
        <w:t>также</w:t>
      </w:r>
      <w:r w:rsidRPr="00363AAC">
        <w:rPr>
          <w:rFonts w:eastAsia="Times New Roman"/>
        </w:rPr>
        <w:t xml:space="preserve"> </w:t>
      </w:r>
      <w:r w:rsidRPr="00363AAC">
        <w:t>граждане</w:t>
      </w:r>
      <w:r w:rsidRPr="00363AAC">
        <w:rPr>
          <w:rFonts w:eastAsia="Times New Roman"/>
        </w:rPr>
        <w:t xml:space="preserve"> </w:t>
      </w:r>
      <w:r w:rsidRPr="00363AAC">
        <w:t>Республики</w:t>
      </w:r>
      <w:r w:rsidRPr="00363AAC">
        <w:rPr>
          <w:rFonts w:eastAsia="Times New Roman"/>
        </w:rPr>
        <w:t xml:space="preserve"> </w:t>
      </w:r>
      <w:r w:rsidRPr="00363AAC">
        <w:t>Молдова.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>Что касается социального состава заявителей, то в 2016 году  большую группу составили лица, находящиеся в местах лишения свободы: обвиняемые и подозреваемые в совершении преступлений – 15%, осужд</w:t>
      </w:r>
      <w:r w:rsidR="00796B6F" w:rsidRPr="00363AAC">
        <w:t>е</w:t>
      </w:r>
      <w:r w:rsidRPr="00363AAC">
        <w:t>нные – 25%.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 xml:space="preserve">По-прежнему значительно количество пенсионеров – 20%. Граждане с ограниченными физическими возможностями обращались в 6% случаев, многодетные родители </w:t>
      </w:r>
      <w:r w:rsidR="00EF5038" w:rsidRPr="00363AAC">
        <w:t xml:space="preserve">- </w:t>
      </w:r>
      <w:r w:rsidRPr="00363AAC">
        <w:t>в 3%. Граждане других государств составили 3% от числа обратившихся заявителей. Также поступило 6 коллективных заявлений, под которыми подписал</w:t>
      </w:r>
      <w:r w:rsidR="004C2EEF" w:rsidRPr="00363AAC">
        <w:t>и</w:t>
      </w:r>
      <w:r w:rsidRPr="00363AAC">
        <w:t>сь 69 граждан.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 xml:space="preserve">И, возвращаясь к качественным характеристикам обращений, </w:t>
      </w:r>
      <w:r w:rsidR="00AD2B9A" w:rsidRPr="00363AAC">
        <w:t>можно</w:t>
      </w:r>
      <w:r w:rsidRPr="00363AAC">
        <w:t xml:space="preserve"> констатировать, что в тематическом аспекте никаких изменений не произошло. На протяжении всего времени работы Уполномоченного первая тройка тем выглядит так: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lastRenderedPageBreak/>
        <w:t>- жалобы граждан на действия правоохранительных органов (в 2016 году – 19%);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>- нарушения прав потребителей жилищно-коммунальных услуг (в 2016 году – 15%);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>- реализация права на жилище (в 2016 году -12%).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>Перераспределение мест в разные годы внутри этой тройки происходит, но состав е</w:t>
      </w:r>
      <w:r w:rsidR="00796B6F" w:rsidRPr="00363AAC">
        <w:t>е</w:t>
      </w:r>
      <w:r w:rsidRPr="00363AAC">
        <w:t xml:space="preserve"> оста</w:t>
      </w:r>
      <w:r w:rsidR="00796B6F" w:rsidRPr="00363AAC">
        <w:t>е</w:t>
      </w:r>
      <w:r w:rsidRPr="00363AAC">
        <w:t>тся практически неизменным.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>Таким образом, за прошедшие пятнадцать лет, когда Уполномоченный стал проводить подобный мониторинг, болезненные проблемы в этих сферах, актуальные для большого числа наших сограждан, так и не нашли своего разрешения по существу. И это не только тревожно, но и опасно для авторитета государственной власти.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t>Среди других вопросов, рассматриваемых Уполномоченным по правам человека, были обращения, связанные с реализацией права</w:t>
      </w:r>
      <w:r w:rsidRPr="00363AAC">
        <w:rPr>
          <w:rFonts w:eastAsia="Times New Roman"/>
        </w:rPr>
        <w:t xml:space="preserve"> </w:t>
      </w:r>
      <w:r w:rsidRPr="00363AAC">
        <w:t>на</w:t>
      </w:r>
      <w:r w:rsidRPr="00363AAC">
        <w:rPr>
          <w:rFonts w:eastAsia="Times New Roman"/>
        </w:rPr>
        <w:t xml:space="preserve"> </w:t>
      </w:r>
      <w:r w:rsidRPr="00363AAC">
        <w:t>справедливое</w:t>
      </w:r>
      <w:r w:rsidRPr="00363AAC">
        <w:rPr>
          <w:rFonts w:eastAsia="Times New Roman"/>
        </w:rPr>
        <w:t xml:space="preserve"> </w:t>
      </w:r>
      <w:r w:rsidRPr="00363AAC">
        <w:t>судебное</w:t>
      </w:r>
      <w:r w:rsidRPr="00363AAC">
        <w:rPr>
          <w:rFonts w:eastAsia="Times New Roman"/>
        </w:rPr>
        <w:t xml:space="preserve"> </w:t>
      </w:r>
      <w:r w:rsidRPr="00363AAC">
        <w:t>разбирательство (8%)</w:t>
      </w:r>
      <w:r w:rsidR="00D567C4" w:rsidRPr="00363AAC">
        <w:t>,</w:t>
      </w:r>
      <w:r w:rsidRPr="00363AAC">
        <w:t xml:space="preserve"> охраной семьи, материнства и детства (4%), предоставлением гражданства (4%)</w:t>
      </w:r>
      <w:r w:rsidR="00D567C4" w:rsidRPr="00363AAC">
        <w:t>,</w:t>
      </w:r>
      <w:r w:rsidRPr="00363AAC">
        <w:t xml:space="preserve"> охраной</w:t>
      </w:r>
      <w:r w:rsidRPr="00363AAC">
        <w:rPr>
          <w:rFonts w:eastAsia="Times New Roman"/>
        </w:rPr>
        <w:t xml:space="preserve"> </w:t>
      </w:r>
      <w:r w:rsidRPr="00363AAC">
        <w:t>здоровья (3%), обеспечением права на владение собственностью и имуществом (3%).</w:t>
      </w:r>
    </w:p>
    <w:p w:rsidR="00BD431C" w:rsidRPr="00363AAC" w:rsidRDefault="00BD431C" w:rsidP="00BD431C">
      <w:pPr>
        <w:spacing w:line="360" w:lineRule="auto"/>
        <w:ind w:firstLine="709"/>
        <w:rPr>
          <w:rFonts w:cs="Calibri"/>
        </w:rPr>
      </w:pPr>
      <w:r w:rsidRPr="00363AAC">
        <w:t>Обобщая устные и письменные обращения 2016 года</w:t>
      </w:r>
      <w:r w:rsidR="000A5A0B" w:rsidRPr="00363AAC">
        <w:t>,</w:t>
      </w:r>
      <w:r w:rsidRPr="00363AAC">
        <w:t xml:space="preserve"> среди актуальных вопросов,  волнующих граждан региона, можно выделить: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>- проблему длительных сроков ожидания выдворения нелегальных мигрантов, находящихся в спецпри</w:t>
      </w:r>
      <w:r w:rsidR="00796B6F" w:rsidRPr="00363AAC">
        <w:t>е</w:t>
      </w:r>
      <w:r w:rsidRPr="00363AAC">
        <w:t>мниках МВД (бывшей Федеральной миграционной службы)</w:t>
      </w:r>
      <w:r w:rsidR="000A5A0B" w:rsidRPr="00363AAC">
        <w:t>;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 xml:space="preserve">- ненадлежащее обеспечение средствами индивидуальной реабилитации инвалидов (по словам сотрудников регионального представительства Федерального фонда социального страхования это вызвано недостаточным и сокращаемым федеральным финансированием и неотработанных несогласованных правилах закупок средств </w:t>
      </w:r>
      <w:r w:rsidRPr="00363AAC">
        <w:lastRenderedPageBreak/>
        <w:t>реабилитации, а также постоянн</w:t>
      </w:r>
      <w:r w:rsidR="000A5A0B" w:rsidRPr="00363AAC">
        <w:t>ы</w:t>
      </w:r>
      <w:r w:rsidRPr="00363AAC">
        <w:t>м изменени</w:t>
      </w:r>
      <w:r w:rsidR="000A5A0B" w:rsidRPr="00363AAC">
        <w:t>ем</w:t>
      </w:r>
      <w:r w:rsidRPr="00363AAC">
        <w:t xml:space="preserve"> критериев и перечня заболеваний)</w:t>
      </w:r>
      <w:r w:rsidR="000A5A0B" w:rsidRPr="00363AAC">
        <w:t>;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 xml:space="preserve">- недостаточное бюджетное обеспечение средств на санаторно-курортное лечение, в том числе для льготных категорий (инвалиды и участники Великой Отечественной войны, </w:t>
      </w:r>
      <w:r w:rsidR="00985171" w:rsidRPr="00363AAC">
        <w:t>«</w:t>
      </w:r>
      <w:r w:rsidRPr="00363AAC">
        <w:t>чернобыльцы</w:t>
      </w:r>
      <w:r w:rsidR="00985171" w:rsidRPr="00363AAC">
        <w:t>»</w:t>
      </w:r>
      <w:r w:rsidRPr="00363AAC">
        <w:t xml:space="preserve"> и т.д.).</w:t>
      </w:r>
    </w:p>
    <w:p w:rsidR="00BD431C" w:rsidRPr="00363AAC" w:rsidRDefault="00BD431C" w:rsidP="00871F43">
      <w:pPr>
        <w:spacing w:after="0" w:line="360" w:lineRule="auto"/>
        <w:ind w:firstLine="0"/>
        <w:jc w:val="center"/>
        <w:rPr>
          <w:b/>
        </w:rPr>
      </w:pPr>
      <w:r w:rsidRPr="00363AAC">
        <w:br w:type="page"/>
      </w:r>
      <w:r w:rsidRPr="00363AAC">
        <w:rPr>
          <w:b/>
        </w:rPr>
        <w:lastRenderedPageBreak/>
        <w:t xml:space="preserve">ОБЗОР ВЫЯВЛЕННЫХ НАРУШЕНИЙ ПРАВ ЧЕЛОВЕКА </w:t>
      </w:r>
    </w:p>
    <w:p w:rsidR="00BD431C" w:rsidRPr="00363AAC" w:rsidRDefault="00BD431C" w:rsidP="00871F43">
      <w:pPr>
        <w:spacing w:after="0" w:line="360" w:lineRule="auto"/>
        <w:ind w:firstLine="0"/>
        <w:jc w:val="center"/>
        <w:rPr>
          <w:b/>
        </w:rPr>
      </w:pPr>
      <w:r w:rsidRPr="00363AAC">
        <w:rPr>
          <w:b/>
        </w:rPr>
        <w:t>НА ТЕРРИТОРИИ ЛИПЕЦКОЙ ОБЛАСТИ В 2016 ГОДУ</w:t>
      </w:r>
    </w:p>
    <w:p w:rsidR="00BD431C" w:rsidRPr="00363AAC" w:rsidRDefault="00BD431C" w:rsidP="00BD431C">
      <w:pPr>
        <w:spacing w:line="360" w:lineRule="auto"/>
        <w:ind w:firstLine="720"/>
        <w:rPr>
          <w:rFonts w:eastAsia="TimesNewRomanPSMT"/>
          <w:b/>
        </w:rPr>
      </w:pPr>
    </w:p>
    <w:p w:rsidR="00BD431C" w:rsidRPr="00363AAC" w:rsidRDefault="00BD431C" w:rsidP="00BD431C">
      <w:pPr>
        <w:numPr>
          <w:ilvl w:val="0"/>
          <w:numId w:val="2"/>
        </w:numPr>
        <w:spacing w:line="360" w:lineRule="auto"/>
        <w:rPr>
          <w:b/>
        </w:rPr>
      </w:pPr>
      <w:r w:rsidRPr="00363AAC">
        <w:rPr>
          <w:b/>
        </w:rPr>
        <w:t>КЛАССИФИКАЦИЯ НАРУШЕННЫХ ПРАВ ЧЕЛОВЕКА В</w:t>
      </w:r>
      <w:r w:rsidR="00722E84" w:rsidRPr="00363AAC">
        <w:rPr>
          <w:b/>
        </w:rPr>
        <w:t xml:space="preserve"> СООТВЕТСТВИИ С КОНСТИТУЦИЕЙ РФ</w:t>
      </w:r>
    </w:p>
    <w:p w:rsidR="00BD431C" w:rsidRPr="00363AAC" w:rsidRDefault="00DA4CC6" w:rsidP="00BD431C">
      <w:pPr>
        <w:spacing w:line="360" w:lineRule="auto"/>
        <w:ind w:firstLine="709"/>
      </w:pPr>
      <w:r w:rsidRPr="00363AAC">
        <w:t>1. ЛИЧНЫЕ ПРАВА И СВОБОДЫ.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rPr>
          <w:b/>
        </w:rPr>
        <w:t>ПРАВО НА ЖИЗНЬ</w:t>
      </w:r>
      <w:r w:rsidRPr="00363AAC">
        <w:t xml:space="preserve"> (ЧАСТЬ 1 СТАТЬИ 20 КОНСТИТУЦИИ РФ)</w:t>
      </w:r>
    </w:p>
    <w:p w:rsidR="00BD431C" w:rsidRPr="00363AAC" w:rsidRDefault="00BD431C" w:rsidP="00BD431C">
      <w:pPr>
        <w:spacing w:line="360" w:lineRule="auto"/>
        <w:ind w:firstLine="709"/>
        <w:rPr>
          <w:rFonts w:eastAsia="Times New Roman" w:cs="Arial"/>
          <w:lang w:eastAsia="ru-RU"/>
        </w:rPr>
      </w:pPr>
      <w:r w:rsidRPr="00363AAC">
        <w:rPr>
          <w:shd w:val="clear" w:color="auto" w:fill="FFFFFF"/>
        </w:rPr>
        <w:t xml:space="preserve">- </w:t>
      </w:r>
      <w:r w:rsidRPr="00363AAC">
        <w:rPr>
          <w:b/>
          <w:shd w:val="clear" w:color="auto" w:fill="FFFFFF"/>
        </w:rPr>
        <w:t>смерть задержанного</w:t>
      </w:r>
      <w:r w:rsidRPr="00363AAC">
        <w:rPr>
          <w:shd w:val="clear" w:color="auto" w:fill="FFFFFF"/>
        </w:rPr>
        <w:t xml:space="preserve"> (в результате драки в камере</w:t>
      </w:r>
      <w:r w:rsidRPr="00363AAC">
        <w:rPr>
          <w:rFonts w:eastAsia="Times New Roman" w:cs="Arial"/>
          <w:lang w:eastAsia="ru-RU"/>
        </w:rPr>
        <w:t xml:space="preserve"> для административно задержанных территориальног</w:t>
      </w:r>
      <w:r w:rsidR="00B17DDF" w:rsidRPr="00363AAC">
        <w:rPr>
          <w:rFonts w:eastAsia="Times New Roman" w:cs="Arial"/>
          <w:lang w:eastAsia="ru-RU"/>
        </w:rPr>
        <w:t>о отдела полиции города Липецка</w:t>
      </w:r>
      <w:r w:rsidRPr="00363AAC">
        <w:rPr>
          <w:rFonts w:eastAsia="Times New Roman" w:cs="Arial"/>
          <w:lang w:eastAsia="ru-RU"/>
        </w:rPr>
        <w:t xml:space="preserve"> получил травмы и впоследствии скончался в больнице один человек).</w:t>
      </w:r>
    </w:p>
    <w:p w:rsidR="00BD431C" w:rsidRPr="00363AAC" w:rsidRDefault="00BD431C" w:rsidP="00BD431C">
      <w:pPr>
        <w:rPr>
          <w:shd w:val="clear" w:color="auto" w:fill="FFFFFF"/>
        </w:rPr>
      </w:pPr>
      <w:r w:rsidRPr="00363AAC">
        <w:rPr>
          <w:shd w:val="clear" w:color="auto" w:fill="FFFFFF"/>
        </w:rPr>
        <w:t xml:space="preserve">В соответствии со статьей 2 Европейской конвенции о защите </w:t>
      </w:r>
      <w:r w:rsidR="00731425" w:rsidRPr="00363AAC">
        <w:rPr>
          <w:shd w:val="clear" w:color="auto" w:fill="FFFFFF"/>
        </w:rPr>
        <w:t>прав человека и основных свобод</w:t>
      </w:r>
      <w:r w:rsidRPr="00363AAC">
        <w:rPr>
          <w:shd w:val="clear" w:color="auto" w:fill="FFFFFF"/>
        </w:rPr>
        <w:t xml:space="preserve"> </w:t>
      </w:r>
      <w:r w:rsidRPr="00363AAC">
        <w:rPr>
          <w:b/>
          <w:shd w:val="clear" w:color="auto" w:fill="FFFFFF"/>
        </w:rPr>
        <w:t>государство несет особую ответственность за жизнь лиц, над которыми оно осуществляет полный контроль, в частности</w:t>
      </w:r>
      <w:r w:rsidR="00731425" w:rsidRPr="00363AAC">
        <w:rPr>
          <w:b/>
          <w:shd w:val="clear" w:color="auto" w:fill="FFFFFF"/>
        </w:rPr>
        <w:t>,</w:t>
      </w:r>
      <w:r w:rsidRPr="00363AAC">
        <w:rPr>
          <w:b/>
          <w:shd w:val="clear" w:color="auto" w:fill="FFFFFF"/>
        </w:rPr>
        <w:t xml:space="preserve"> лиц, лишенных свободы</w:t>
      </w:r>
      <w:r w:rsidRPr="00363AAC">
        <w:rPr>
          <w:shd w:val="clear" w:color="auto" w:fill="FFFFFF"/>
        </w:rPr>
        <w:t>. Европейский суд по правам человека исходит из того, что заключенные находятся в уязвимом положении, и на власти возложена обязанность защищать их. Государство должно отвечать за любые телесные повреждения, причиненные лицу, находящемуся в местах лишения свободы, и эта обяза</w:t>
      </w:r>
      <w:r w:rsidR="00BC29B0" w:rsidRPr="00363AAC">
        <w:rPr>
          <w:shd w:val="clear" w:color="auto" w:fill="FFFFFF"/>
        </w:rPr>
        <w:t>тельство является еще более строгим</w:t>
      </w:r>
      <w:r w:rsidRPr="00363AAC">
        <w:rPr>
          <w:shd w:val="clear" w:color="auto" w:fill="FFFFFF"/>
        </w:rPr>
        <w:t xml:space="preserve"> в случае смерти данного лица.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rPr>
          <w:rFonts w:cs="Arial"/>
          <w:bCs/>
        </w:rPr>
        <w:t>Нарушение п.</w:t>
      </w:r>
      <w:r w:rsidR="00DF2F34" w:rsidRPr="00363AAC">
        <w:rPr>
          <w:rFonts w:cs="Arial"/>
          <w:bCs/>
        </w:rPr>
        <w:t xml:space="preserve"> </w:t>
      </w:r>
      <w:r w:rsidRPr="00363AAC">
        <w:rPr>
          <w:rFonts w:cs="Arial"/>
          <w:bCs/>
        </w:rPr>
        <w:t>4 ст.</w:t>
      </w:r>
      <w:r w:rsidR="00DF2F34" w:rsidRPr="00363AAC">
        <w:rPr>
          <w:rFonts w:cs="Arial"/>
          <w:bCs/>
        </w:rPr>
        <w:t xml:space="preserve"> </w:t>
      </w:r>
      <w:r w:rsidRPr="00363AAC">
        <w:rPr>
          <w:rFonts w:cs="Arial"/>
          <w:bCs/>
        </w:rPr>
        <w:t xml:space="preserve">5 </w:t>
      </w:r>
      <w:r w:rsidR="00DF2F34" w:rsidRPr="00363AAC">
        <w:rPr>
          <w:rFonts w:cs="Arial"/>
          <w:bCs/>
        </w:rPr>
        <w:t>Ф</w:t>
      </w:r>
      <w:r w:rsidRPr="00363AAC">
        <w:rPr>
          <w:rFonts w:cs="Arial"/>
          <w:bCs/>
        </w:rPr>
        <w:t>едерального з</w:t>
      </w:r>
      <w:r w:rsidRPr="00363AAC">
        <w:rPr>
          <w:rFonts w:cs="Tahoma"/>
          <w:shd w:val="clear" w:color="auto" w:fill="FFFFFF"/>
        </w:rPr>
        <w:t xml:space="preserve">акона </w:t>
      </w:r>
      <w:r w:rsidR="00985171" w:rsidRPr="00363AAC">
        <w:rPr>
          <w:rFonts w:cs="Tahoma"/>
          <w:shd w:val="clear" w:color="auto" w:fill="FFFFFF"/>
        </w:rPr>
        <w:t>«</w:t>
      </w:r>
      <w:r w:rsidRPr="00363AAC">
        <w:rPr>
          <w:rFonts w:cs="Tahoma"/>
          <w:shd w:val="clear" w:color="auto" w:fill="FFFFFF"/>
        </w:rPr>
        <w:t>О полиции</w:t>
      </w:r>
      <w:r w:rsidR="00985171" w:rsidRPr="00363AAC">
        <w:rPr>
          <w:rFonts w:cs="Tahoma"/>
          <w:shd w:val="clear" w:color="auto" w:fill="FFFFFF"/>
        </w:rPr>
        <w:t>»</w:t>
      </w:r>
      <w:r w:rsidRPr="00363AAC">
        <w:rPr>
          <w:rFonts w:cs="Tahoma"/>
          <w:shd w:val="clear" w:color="auto" w:fill="FFFFFF"/>
        </w:rPr>
        <w:t xml:space="preserve"> N 3-ФЗ от 7 февраля 2011 года</w:t>
      </w:r>
      <w:r w:rsidR="00A4124D" w:rsidRPr="00363AAC">
        <w:rPr>
          <w:rFonts w:cs="Tahoma"/>
          <w:shd w:val="clear" w:color="auto" w:fill="FFFFFF"/>
        </w:rPr>
        <w:t>:</w:t>
      </w:r>
      <w:r w:rsidRPr="00363AAC">
        <w:rPr>
          <w:rFonts w:cs="Tahoma"/>
          <w:shd w:val="clear" w:color="auto" w:fill="FFFFFF"/>
        </w:rPr>
        <w:t xml:space="preserve"> </w:t>
      </w:r>
      <w:r w:rsidR="00985171" w:rsidRPr="00363AAC">
        <w:rPr>
          <w:rFonts w:cs="Tahoma"/>
          <w:shd w:val="clear" w:color="auto" w:fill="FFFFFF"/>
        </w:rPr>
        <w:t>«</w:t>
      </w:r>
      <w:r w:rsidRPr="00363AAC">
        <w:rPr>
          <w:rFonts w:cs="Arial"/>
        </w:rPr>
        <w:t>Полиция обеспечивает задержанным лицам возможность реализовать установленное федеральным законом право на юридическую помощь, сообщает по их просьбе (а в случае задержания несовершеннолетних - в обязательном порядке) о задержании родственникам, по месту работы или учебы, при необходимости принимает меры по оказанию задержанным лицам первой помощи, а также меры по устранению угроз чьей-либо жизни, здоровью или объектам собственности, возникших в результате задержания</w:t>
      </w:r>
      <w:r w:rsidR="00985171" w:rsidRPr="00363AAC">
        <w:rPr>
          <w:rFonts w:cs="Arial"/>
        </w:rPr>
        <w:t>»</w:t>
      </w:r>
      <w:r w:rsidRPr="00363AAC">
        <w:rPr>
          <w:rFonts w:cs="Arial"/>
        </w:rPr>
        <w:t>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lastRenderedPageBreak/>
        <w:t xml:space="preserve">- </w:t>
      </w:r>
      <w:r w:rsidRPr="00363AAC">
        <w:rPr>
          <w:b/>
        </w:rPr>
        <w:t xml:space="preserve">организационно-профессиональные недостатки в системе оказания медицинской помощи в Липецкой области, повлекшие смерть пациента </w:t>
      </w:r>
      <w:r w:rsidRPr="00363AAC">
        <w:t>(</w:t>
      </w:r>
      <w:r w:rsidR="00175D2C" w:rsidRPr="00363AAC">
        <w:t>п</w:t>
      </w:r>
      <w:r w:rsidRPr="00363AAC">
        <w:t>ациента с приступом острого панкреатита из-за неточного диагноза перенаправляли из одной больницы в другую:</w:t>
      </w:r>
      <w:r w:rsidRPr="00363AAC">
        <w:rPr>
          <w:rFonts w:cs="Arial"/>
          <w:shd w:val="clear" w:color="auto" w:fill="FFFFFF"/>
        </w:rPr>
        <w:t xml:space="preserve"> ГУЗ </w:t>
      </w:r>
      <w:r w:rsidR="00985171" w:rsidRPr="00363AAC">
        <w:rPr>
          <w:rFonts w:cs="Arial"/>
          <w:shd w:val="clear" w:color="auto" w:fill="FFFFFF"/>
        </w:rPr>
        <w:t>«</w:t>
      </w:r>
      <w:r w:rsidRPr="00363AAC">
        <w:rPr>
          <w:rFonts w:cs="Arial"/>
          <w:shd w:val="clear" w:color="auto" w:fill="FFFFFF"/>
        </w:rPr>
        <w:t>Липецкая городская больница №3 Свободный Сокол</w:t>
      </w:r>
      <w:r w:rsidR="00985171" w:rsidRPr="00363AAC">
        <w:rPr>
          <w:rFonts w:cs="Arial"/>
          <w:shd w:val="clear" w:color="auto" w:fill="FFFFFF"/>
        </w:rPr>
        <w:t>»</w:t>
      </w:r>
      <w:r w:rsidRPr="00363AAC">
        <w:rPr>
          <w:rFonts w:cs="Arial"/>
          <w:shd w:val="clear" w:color="auto" w:fill="FFFFFF"/>
        </w:rPr>
        <w:t xml:space="preserve">, БСМП ГУЗ </w:t>
      </w:r>
      <w:r w:rsidR="00985171" w:rsidRPr="00363AAC">
        <w:rPr>
          <w:rFonts w:cs="Arial"/>
          <w:shd w:val="clear" w:color="auto" w:fill="FFFFFF"/>
        </w:rPr>
        <w:t>«</w:t>
      </w:r>
      <w:r w:rsidRPr="00363AAC">
        <w:rPr>
          <w:rFonts w:cs="Arial"/>
          <w:shd w:val="clear" w:color="auto" w:fill="FFFFFF"/>
        </w:rPr>
        <w:t>Липецкая городская больница скорой медицинской помощи №1</w:t>
      </w:r>
      <w:r w:rsidR="00985171" w:rsidRPr="00363AAC">
        <w:rPr>
          <w:rFonts w:cs="Arial"/>
          <w:shd w:val="clear" w:color="auto" w:fill="FFFFFF"/>
        </w:rPr>
        <w:t>»</w:t>
      </w:r>
      <w:r w:rsidRPr="00363AAC">
        <w:rPr>
          <w:rFonts w:cs="Arial"/>
          <w:shd w:val="clear" w:color="auto" w:fill="FFFFFF"/>
        </w:rPr>
        <w:t xml:space="preserve">,  ГУЗ </w:t>
      </w:r>
      <w:r w:rsidR="00985171" w:rsidRPr="00363AAC">
        <w:rPr>
          <w:rFonts w:cs="Arial"/>
          <w:shd w:val="clear" w:color="auto" w:fill="FFFFFF"/>
        </w:rPr>
        <w:t>«</w:t>
      </w:r>
      <w:r w:rsidRPr="00363AAC">
        <w:rPr>
          <w:rFonts w:cs="Arial"/>
          <w:shd w:val="clear" w:color="auto" w:fill="FFFFFF"/>
        </w:rPr>
        <w:t>Липецкая городская больница №4</w:t>
      </w:r>
      <w:r w:rsidR="00985171" w:rsidRPr="00363AAC">
        <w:rPr>
          <w:rFonts w:cs="Arial"/>
          <w:shd w:val="clear" w:color="auto" w:fill="FFFFFF"/>
        </w:rPr>
        <w:t>»</w:t>
      </w:r>
      <w:r w:rsidR="007E4E35" w:rsidRPr="00363AAC">
        <w:rPr>
          <w:rFonts w:cs="Arial"/>
          <w:shd w:val="clear" w:color="auto" w:fill="FFFFFF"/>
        </w:rPr>
        <w:t xml:space="preserve"> -</w:t>
      </w:r>
      <w:r w:rsidRPr="00363AAC">
        <w:rPr>
          <w:rFonts w:cs="Arial"/>
          <w:shd w:val="clear" w:color="auto" w:fill="FFFFFF"/>
        </w:rPr>
        <w:t xml:space="preserve"> в результате медицинская помощь не была оказана своевременно и больной 33-летний мужчина скончался).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rPr>
          <w:b/>
        </w:rPr>
        <w:t>ПРАВО НА ЛИЧНОЕ ДОСТОИНСТВО</w:t>
      </w:r>
      <w:r w:rsidRPr="00363AAC">
        <w:t xml:space="preserve">; </w:t>
      </w:r>
      <w:r w:rsidRPr="00363AAC">
        <w:rPr>
          <w:b/>
        </w:rPr>
        <w:t>ПРАВО НА ЗАПРЕТ ПЫТОК И ГУМАННОЕ ОБРАЩЕНИЕ</w:t>
      </w:r>
      <w:r w:rsidRPr="00363AAC">
        <w:t xml:space="preserve"> (СТАТЬЯ 21 КОНСТИТУЦИИ РФ)</w:t>
      </w:r>
    </w:p>
    <w:p w:rsidR="00BD431C" w:rsidRPr="00363AAC" w:rsidRDefault="00BD431C" w:rsidP="00BD431C">
      <w:pPr>
        <w:spacing w:line="360" w:lineRule="auto"/>
        <w:ind w:firstLine="709"/>
        <w:rPr>
          <w:rFonts w:eastAsia="Times New Roman" w:cs="Tahoma"/>
          <w:lang w:eastAsia="ru-RU"/>
        </w:rPr>
      </w:pPr>
      <w:r w:rsidRPr="00363AAC">
        <w:rPr>
          <w:b/>
          <w:shd w:val="clear" w:color="auto" w:fill="FFFFFF"/>
        </w:rPr>
        <w:t xml:space="preserve">- насилие в отношении граждан </w:t>
      </w:r>
      <w:r w:rsidRPr="00363AAC">
        <w:rPr>
          <w:rFonts w:eastAsia="Times New Roman" w:cs="Arial"/>
          <w:bCs/>
          <w:lang w:eastAsia="ru-RU"/>
        </w:rPr>
        <w:t>(</w:t>
      </w:r>
      <w:r w:rsidR="00C43483" w:rsidRPr="00363AAC">
        <w:rPr>
          <w:rFonts w:eastAsia="Times New Roman" w:cs="Arial"/>
          <w:bCs/>
          <w:lang w:eastAsia="ru-RU"/>
        </w:rPr>
        <w:t>Н</w:t>
      </w:r>
      <w:r w:rsidRPr="00363AAC">
        <w:rPr>
          <w:rFonts w:eastAsia="Times New Roman" w:cs="Arial"/>
          <w:bCs/>
          <w:lang w:eastAsia="ru-RU"/>
        </w:rPr>
        <w:t>ачальник отделения уголовного розыска МО</w:t>
      </w:r>
      <w:r w:rsidR="003C7D4F" w:rsidRPr="00363AAC">
        <w:rPr>
          <w:rFonts w:eastAsia="Times New Roman" w:cs="Arial"/>
          <w:bCs/>
          <w:lang w:eastAsia="ru-RU"/>
        </w:rPr>
        <w:t xml:space="preserve"> </w:t>
      </w:r>
      <w:r w:rsidRPr="00363AAC">
        <w:rPr>
          <w:rFonts w:eastAsia="Times New Roman" w:cs="Arial"/>
          <w:bCs/>
          <w:lang w:eastAsia="ru-RU"/>
        </w:rPr>
        <w:t xml:space="preserve">МВД России </w:t>
      </w:r>
      <w:r w:rsidR="00985171" w:rsidRPr="00363AAC">
        <w:rPr>
          <w:rFonts w:eastAsia="Times New Roman" w:cs="Arial"/>
          <w:bCs/>
          <w:lang w:eastAsia="ru-RU"/>
        </w:rPr>
        <w:t>«</w:t>
      </w:r>
      <w:r w:rsidRPr="00363AAC">
        <w:rPr>
          <w:rFonts w:eastAsia="Times New Roman" w:cs="Arial"/>
          <w:bCs/>
          <w:lang w:eastAsia="ru-RU"/>
        </w:rPr>
        <w:t>Задонский</w:t>
      </w:r>
      <w:r w:rsidR="00985171" w:rsidRPr="00363AAC">
        <w:rPr>
          <w:rFonts w:eastAsia="Times New Roman" w:cs="Arial"/>
          <w:bCs/>
          <w:lang w:eastAsia="ru-RU"/>
        </w:rPr>
        <w:t>»</w:t>
      </w:r>
      <w:r w:rsidRPr="00363AAC">
        <w:rPr>
          <w:rFonts w:eastAsia="Times New Roman" w:cs="Arial"/>
          <w:bCs/>
          <w:lang w:eastAsia="ru-RU"/>
        </w:rPr>
        <w:t xml:space="preserve"> признан </w:t>
      </w:r>
      <w:r w:rsidR="003C7D4F" w:rsidRPr="00363AAC">
        <w:rPr>
          <w:rFonts w:eastAsia="Times New Roman" w:cs="Arial"/>
          <w:bCs/>
          <w:lang w:eastAsia="ru-RU"/>
        </w:rPr>
        <w:t xml:space="preserve">судом </w:t>
      </w:r>
      <w:r w:rsidRPr="00363AAC">
        <w:rPr>
          <w:rFonts w:eastAsia="Times New Roman" w:cs="Arial"/>
          <w:bCs/>
          <w:lang w:eastAsia="ru-RU"/>
        </w:rPr>
        <w:t>виновным в превышении должностных полномочий. С</w:t>
      </w:r>
      <w:r w:rsidRPr="00363AAC">
        <w:rPr>
          <w:rFonts w:eastAsia="Times New Roman" w:cs="Arial"/>
          <w:shd w:val="clear" w:color="auto" w:fill="FFFFFF"/>
          <w:lang w:eastAsia="ru-RU"/>
        </w:rPr>
        <w:t xml:space="preserve">огласно уголовному делу, 6 июня 2015 года в кабинете отдела полиции, действуя из ложно понятых интересов службы, обвиняемый избил гражданина с целью его принуждения к прохождению опроса с использованием полиграфа;               </w:t>
      </w:r>
      <w:r w:rsidRPr="00363AAC">
        <w:rPr>
          <w:rFonts w:eastAsia="Times New Roman" w:cs="Tahoma"/>
          <w:lang w:eastAsia="ru-RU"/>
        </w:rPr>
        <w:t xml:space="preserve">в с. </w:t>
      </w:r>
      <w:proofErr w:type="spellStart"/>
      <w:r w:rsidRPr="00363AAC">
        <w:rPr>
          <w:rFonts w:eastAsia="Times New Roman" w:cs="Tahoma"/>
          <w:lang w:eastAsia="ru-RU"/>
        </w:rPr>
        <w:t>Бочиновка</w:t>
      </w:r>
      <w:proofErr w:type="spellEnd"/>
      <w:r w:rsidRPr="00363AAC">
        <w:rPr>
          <w:rFonts w:eastAsia="Times New Roman" w:cs="Tahoma"/>
          <w:lang w:eastAsia="ru-RU"/>
        </w:rPr>
        <w:t xml:space="preserve"> Усманского района  в связи с личными неприязненными отношениями полицейский, находящийся при исполнении должностных о</w:t>
      </w:r>
      <w:r w:rsidR="003C7D4F" w:rsidRPr="00363AAC">
        <w:rPr>
          <w:rFonts w:eastAsia="Times New Roman" w:cs="Tahoma"/>
          <w:lang w:eastAsia="ru-RU"/>
        </w:rPr>
        <w:t>бязанностей, избил гражданина).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rPr>
          <w:rFonts w:cs="Arial"/>
          <w:bCs/>
        </w:rPr>
        <w:t>Нарушение п.</w:t>
      </w:r>
      <w:r w:rsidR="00C86FC3" w:rsidRPr="00363AAC">
        <w:rPr>
          <w:rFonts w:cs="Arial"/>
          <w:bCs/>
        </w:rPr>
        <w:t xml:space="preserve"> </w:t>
      </w:r>
      <w:r w:rsidRPr="00363AAC">
        <w:rPr>
          <w:rFonts w:cs="Arial"/>
          <w:bCs/>
        </w:rPr>
        <w:t>3 ст.</w:t>
      </w:r>
      <w:r w:rsidR="00C86FC3" w:rsidRPr="00363AAC">
        <w:rPr>
          <w:rFonts w:cs="Arial"/>
          <w:bCs/>
        </w:rPr>
        <w:t xml:space="preserve"> </w:t>
      </w:r>
      <w:r w:rsidRPr="00363AAC">
        <w:rPr>
          <w:rFonts w:cs="Arial"/>
          <w:bCs/>
        </w:rPr>
        <w:t xml:space="preserve">5 </w:t>
      </w:r>
      <w:r w:rsidR="00C86FC3" w:rsidRPr="00363AAC">
        <w:rPr>
          <w:rFonts w:cs="Arial"/>
          <w:bCs/>
        </w:rPr>
        <w:t>Ф</w:t>
      </w:r>
      <w:r w:rsidRPr="00363AAC">
        <w:rPr>
          <w:rFonts w:cs="Arial"/>
          <w:bCs/>
        </w:rPr>
        <w:t>едерального з</w:t>
      </w:r>
      <w:r w:rsidRPr="00363AAC">
        <w:rPr>
          <w:rFonts w:cs="Tahoma"/>
          <w:shd w:val="clear" w:color="auto" w:fill="FFFFFF"/>
        </w:rPr>
        <w:t xml:space="preserve">акона </w:t>
      </w:r>
      <w:r w:rsidR="00985171" w:rsidRPr="00363AAC">
        <w:rPr>
          <w:rFonts w:cs="Tahoma"/>
          <w:shd w:val="clear" w:color="auto" w:fill="FFFFFF"/>
        </w:rPr>
        <w:t>«</w:t>
      </w:r>
      <w:r w:rsidRPr="00363AAC">
        <w:rPr>
          <w:rFonts w:cs="Tahoma"/>
          <w:shd w:val="clear" w:color="auto" w:fill="FFFFFF"/>
        </w:rPr>
        <w:t>О полиции</w:t>
      </w:r>
      <w:r w:rsidR="00985171" w:rsidRPr="00363AAC">
        <w:rPr>
          <w:rFonts w:cs="Tahoma"/>
          <w:shd w:val="clear" w:color="auto" w:fill="FFFFFF"/>
        </w:rPr>
        <w:t>»</w:t>
      </w:r>
      <w:r w:rsidRPr="00363AAC">
        <w:rPr>
          <w:rFonts w:cs="Tahoma"/>
          <w:shd w:val="clear" w:color="auto" w:fill="FFFFFF"/>
        </w:rPr>
        <w:t xml:space="preserve"> N 3-ФЗ от 7 февраля 2011 года</w:t>
      </w:r>
      <w:r w:rsidR="00C86FC3" w:rsidRPr="00363AAC">
        <w:rPr>
          <w:rFonts w:cs="Tahoma"/>
          <w:shd w:val="clear" w:color="auto" w:fill="FFFFFF"/>
        </w:rPr>
        <w:t>:</w:t>
      </w:r>
      <w:r w:rsidRPr="00363AAC">
        <w:rPr>
          <w:rFonts w:cs="Tahoma"/>
          <w:shd w:val="clear" w:color="auto" w:fill="FFFFFF"/>
        </w:rPr>
        <w:t xml:space="preserve"> </w:t>
      </w:r>
      <w:r w:rsidR="00985171" w:rsidRPr="00363AAC">
        <w:rPr>
          <w:rFonts w:cs="Tahoma"/>
          <w:shd w:val="clear" w:color="auto" w:fill="FFFFFF"/>
        </w:rPr>
        <w:t>«</w:t>
      </w:r>
      <w:r w:rsidRPr="00363AAC">
        <w:rPr>
          <w:rFonts w:cs="Arial"/>
        </w:rPr>
        <w:t>Сотрудник полиции не имеет права прибегать к пыткам, насилию, жестокому, бесчеловечному или унижающему человеческое достоинство обращению либо наказанию. Сотрудник полиции не должен поощрять и осуществлять любое действие, которым гражданину умышленно причиняются боль, физическое или нравственное страдание в целях получения от него или от иного лица сведений либо признания, наказания его или иного лица за совершенные действия или за действия, в совершении которых они подозреваются</w:t>
      </w:r>
      <w:r w:rsidR="00985171" w:rsidRPr="00363AAC">
        <w:rPr>
          <w:rFonts w:cs="Arial"/>
        </w:rPr>
        <w:t>»</w:t>
      </w:r>
      <w:r w:rsidRPr="00363AAC">
        <w:rPr>
          <w:rFonts w:cs="Arial"/>
        </w:rPr>
        <w:t>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rPr>
          <w:b/>
        </w:rPr>
        <w:lastRenderedPageBreak/>
        <w:t>ПРАВО НА НЕПРИКОСНОВЕННОСТЬ ЧАСТНОЙ ЖИЗНИ, ЛИЧНУЮ И СЕМЕЙНУЮ ТАЙНУ, ЗАЩИТУ ЧЕСТИ И ДОБРОГО ИМЕНИ</w:t>
      </w:r>
      <w:r w:rsidRPr="00363AAC">
        <w:t xml:space="preserve"> (ЧАСТЬ 1 СТАТЬИ 23 КОНСТИТУЦИИ РФ)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  <w:rPr>
          <w:rFonts w:eastAsia="Times New Roman" w:cs="Tahoma"/>
          <w:lang w:eastAsia="ru-RU"/>
        </w:rPr>
      </w:pPr>
      <w:r w:rsidRPr="00363AAC">
        <w:rPr>
          <w:shd w:val="clear" w:color="auto" w:fill="FFFFFF"/>
        </w:rPr>
        <w:t xml:space="preserve">- </w:t>
      </w:r>
      <w:r w:rsidRPr="00363AAC">
        <w:rPr>
          <w:b/>
          <w:shd w:val="clear" w:color="auto" w:fill="FFFFFF"/>
        </w:rPr>
        <w:t>нарушение</w:t>
      </w:r>
      <w:r w:rsidRPr="00363AAC">
        <w:rPr>
          <w:shd w:val="clear" w:color="auto" w:fill="FFFFFF"/>
        </w:rPr>
        <w:t xml:space="preserve"> </w:t>
      </w:r>
      <w:r w:rsidRPr="00363AAC">
        <w:rPr>
          <w:rFonts w:cs="Arial"/>
          <w:b/>
          <w:bCs/>
          <w:shd w:val="clear" w:color="auto" w:fill="FFFFFF"/>
        </w:rPr>
        <w:t xml:space="preserve">Федерального закона от 25 июля </w:t>
      </w:r>
      <w:smartTag w:uri="urn:schemas-microsoft-com:office:smarttags" w:element="metricconverter">
        <w:smartTagPr>
          <w:attr w:name="ProductID" w:val="1998 г"/>
        </w:smartTagPr>
        <w:r w:rsidRPr="00363AAC">
          <w:rPr>
            <w:rFonts w:cs="Arial"/>
            <w:b/>
            <w:bCs/>
            <w:shd w:val="clear" w:color="auto" w:fill="FFFFFF"/>
          </w:rPr>
          <w:t>1998 г</w:t>
        </w:r>
      </w:smartTag>
      <w:r w:rsidRPr="00363AAC">
        <w:rPr>
          <w:rFonts w:cs="Arial"/>
          <w:b/>
          <w:bCs/>
          <w:shd w:val="clear" w:color="auto" w:fill="FFFFFF"/>
        </w:rPr>
        <w:t xml:space="preserve">. N 128-ФЗ </w:t>
      </w:r>
      <w:r w:rsidR="00985171" w:rsidRPr="00363AAC">
        <w:rPr>
          <w:rFonts w:cs="Arial"/>
          <w:b/>
          <w:bCs/>
          <w:shd w:val="clear" w:color="auto" w:fill="FFFFFF"/>
        </w:rPr>
        <w:t>«</w:t>
      </w:r>
      <w:r w:rsidRPr="00363AAC">
        <w:rPr>
          <w:rFonts w:cs="Arial"/>
          <w:b/>
          <w:bCs/>
          <w:shd w:val="clear" w:color="auto" w:fill="FFFFFF"/>
        </w:rPr>
        <w:t>О государственной дактилоскопической регистрации в Российской Федерации</w:t>
      </w:r>
      <w:r w:rsidR="00985171" w:rsidRPr="00363AAC">
        <w:rPr>
          <w:rFonts w:cs="Arial"/>
          <w:b/>
          <w:bCs/>
          <w:shd w:val="clear" w:color="auto" w:fill="FFFFFF"/>
        </w:rPr>
        <w:t>»</w:t>
      </w:r>
      <w:r w:rsidRPr="00363AAC">
        <w:rPr>
          <w:rFonts w:cs="Arial"/>
          <w:b/>
          <w:bCs/>
          <w:shd w:val="clear" w:color="auto" w:fill="FFFFFF"/>
        </w:rPr>
        <w:t xml:space="preserve"> </w:t>
      </w:r>
      <w:r w:rsidRPr="00363AAC">
        <w:rPr>
          <w:rFonts w:eastAsia="Times New Roman" w:cs="Tahoma"/>
          <w:lang w:eastAsia="ru-RU"/>
        </w:rPr>
        <w:t>(</w:t>
      </w:r>
      <w:r w:rsidR="00C43483" w:rsidRPr="00363AAC">
        <w:rPr>
          <w:rFonts w:eastAsia="Times New Roman" w:cs="Tahoma"/>
          <w:lang w:eastAsia="ru-RU"/>
        </w:rPr>
        <w:t>В</w:t>
      </w:r>
      <w:r w:rsidRPr="00363AAC">
        <w:rPr>
          <w:rFonts w:eastAsia="Times New Roman" w:cs="Tahoma"/>
          <w:lang w:eastAsia="ru-RU"/>
        </w:rPr>
        <w:t xml:space="preserve"> территориальном отделе полиции Измалковского района допускались факты </w:t>
      </w:r>
      <w:proofErr w:type="spellStart"/>
      <w:r w:rsidRPr="00363AAC">
        <w:rPr>
          <w:rFonts w:eastAsia="Times New Roman" w:cs="Tahoma"/>
          <w:lang w:eastAsia="ru-RU"/>
        </w:rPr>
        <w:t>дактилоскопирования</w:t>
      </w:r>
      <w:proofErr w:type="spellEnd"/>
      <w:r w:rsidRPr="00363AAC">
        <w:rPr>
          <w:rFonts w:eastAsia="Times New Roman" w:cs="Tahoma"/>
          <w:lang w:eastAsia="ru-RU"/>
        </w:rPr>
        <w:t xml:space="preserve"> задержанных за совершение административных правонарушений при наличии у них документов, удостоверяющих личность, и отсутствии согласия на добровольную дактилоскопическую регистрацию. По результатам проверки в адрес начальника отдела полиции внесено представление п</w:t>
      </w:r>
      <w:r w:rsidR="00705A3F" w:rsidRPr="00363AAC">
        <w:rPr>
          <w:rFonts w:eastAsia="Times New Roman" w:cs="Tahoma"/>
          <w:lang w:eastAsia="ru-RU"/>
        </w:rPr>
        <w:t>рокурора Измалковского района).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  <w:rPr>
          <w:rFonts w:eastAsia="Times New Roman" w:cs="Tahoma"/>
          <w:lang w:eastAsia="ru-RU"/>
        </w:rPr>
      </w:pPr>
      <w:r w:rsidRPr="00363AAC">
        <w:rPr>
          <w:rFonts w:cs="Arial"/>
          <w:bCs/>
        </w:rPr>
        <w:t>Нарушение п.</w:t>
      </w:r>
      <w:r w:rsidR="00FB5A41" w:rsidRPr="00363AAC">
        <w:rPr>
          <w:rFonts w:cs="Arial"/>
          <w:bCs/>
        </w:rPr>
        <w:t xml:space="preserve"> </w:t>
      </w:r>
      <w:r w:rsidRPr="00363AAC">
        <w:rPr>
          <w:rFonts w:cs="Arial"/>
          <w:bCs/>
        </w:rPr>
        <w:t>5 ст.</w:t>
      </w:r>
      <w:r w:rsidR="00FB5A41" w:rsidRPr="00363AAC">
        <w:rPr>
          <w:rFonts w:cs="Arial"/>
          <w:bCs/>
        </w:rPr>
        <w:t xml:space="preserve"> </w:t>
      </w:r>
      <w:r w:rsidRPr="00363AAC">
        <w:rPr>
          <w:rFonts w:cs="Arial"/>
          <w:bCs/>
        </w:rPr>
        <w:t>5 федерального з</w:t>
      </w:r>
      <w:r w:rsidRPr="00363AAC">
        <w:rPr>
          <w:rFonts w:cs="Tahoma"/>
          <w:shd w:val="clear" w:color="auto" w:fill="FFFFFF"/>
        </w:rPr>
        <w:t xml:space="preserve">акона </w:t>
      </w:r>
      <w:r w:rsidR="00985171" w:rsidRPr="00363AAC">
        <w:rPr>
          <w:rFonts w:cs="Tahoma"/>
          <w:shd w:val="clear" w:color="auto" w:fill="FFFFFF"/>
        </w:rPr>
        <w:t>«</w:t>
      </w:r>
      <w:r w:rsidRPr="00363AAC">
        <w:rPr>
          <w:rFonts w:cs="Tahoma"/>
          <w:shd w:val="clear" w:color="auto" w:fill="FFFFFF"/>
        </w:rPr>
        <w:t>О полиции</w:t>
      </w:r>
      <w:r w:rsidR="00985171" w:rsidRPr="00363AAC">
        <w:rPr>
          <w:rFonts w:cs="Tahoma"/>
          <w:shd w:val="clear" w:color="auto" w:fill="FFFFFF"/>
        </w:rPr>
        <w:t>»</w:t>
      </w:r>
      <w:r w:rsidRPr="00363AAC">
        <w:rPr>
          <w:rFonts w:cs="Tahoma"/>
          <w:shd w:val="clear" w:color="auto" w:fill="FFFFFF"/>
        </w:rPr>
        <w:t xml:space="preserve"> N 3-ФЗ от 7 февраля 2011 года: </w:t>
      </w:r>
      <w:r w:rsidR="00985171" w:rsidRPr="00363AAC">
        <w:rPr>
          <w:rFonts w:cs="Tahoma"/>
          <w:shd w:val="clear" w:color="auto" w:fill="FFFFFF"/>
        </w:rPr>
        <w:t>«</w:t>
      </w:r>
      <w:r w:rsidRPr="00363AAC">
        <w:rPr>
          <w:rFonts w:cs="Arial"/>
        </w:rPr>
        <w:t>Полиция не имеет права собирать, хранить, использовать и распространять информацию о частной жизни лица без его согласия, за исключением случаев, предусмотренных федеральным законом</w:t>
      </w:r>
      <w:r w:rsidR="00985171" w:rsidRPr="00363AAC">
        <w:rPr>
          <w:rFonts w:cs="Arial"/>
        </w:rPr>
        <w:t>»</w:t>
      </w:r>
      <w:r w:rsidRPr="00363AAC">
        <w:rPr>
          <w:rFonts w:cs="Arial"/>
        </w:rPr>
        <w:t>.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</w:pPr>
    </w:p>
    <w:p w:rsidR="00BD431C" w:rsidRPr="00363AAC" w:rsidRDefault="00BD431C" w:rsidP="00BD431C">
      <w:pPr>
        <w:spacing w:line="360" w:lineRule="auto"/>
        <w:ind w:firstLine="709"/>
      </w:pPr>
      <w:r w:rsidRPr="00363AAC">
        <w:rPr>
          <w:b/>
        </w:rPr>
        <w:t>ПРАВО НА ГОСУДАРСТВЕННУЮ ЗАЩИТУ</w:t>
      </w:r>
      <w:r w:rsidRPr="00363AAC">
        <w:t xml:space="preserve"> (СТАТЬЯ 45</w:t>
      </w:r>
      <w:r w:rsidRPr="00363AAC">
        <w:rPr>
          <w:b/>
        </w:rPr>
        <w:t xml:space="preserve"> </w:t>
      </w:r>
      <w:r w:rsidRPr="00363AAC">
        <w:t>КОНСТИТУЦИИ РФ)</w:t>
      </w:r>
    </w:p>
    <w:p w:rsidR="00BD431C" w:rsidRPr="00363AAC" w:rsidRDefault="00BD431C" w:rsidP="00BD431C">
      <w:pPr>
        <w:spacing w:line="360" w:lineRule="auto"/>
        <w:ind w:firstLine="709"/>
        <w:rPr>
          <w:b/>
        </w:rPr>
      </w:pPr>
      <w:r w:rsidRPr="00363AAC">
        <w:rPr>
          <w:b/>
          <w:shd w:val="clear" w:color="auto" w:fill="FFFFFF"/>
        </w:rPr>
        <w:t>- сокрытие преступлений от уч</w:t>
      </w:r>
      <w:r w:rsidR="00796B6F" w:rsidRPr="00363AAC">
        <w:rPr>
          <w:b/>
          <w:shd w:val="clear" w:color="auto" w:fill="FFFFFF"/>
        </w:rPr>
        <w:t>е</w:t>
      </w:r>
      <w:r w:rsidRPr="00363AAC">
        <w:rPr>
          <w:b/>
          <w:shd w:val="clear" w:color="auto" w:fill="FFFFFF"/>
        </w:rPr>
        <w:t xml:space="preserve">та </w:t>
      </w:r>
      <w:r w:rsidRPr="00363AAC">
        <w:rPr>
          <w:shd w:val="clear" w:color="auto" w:fill="FFFFFF"/>
        </w:rPr>
        <w:t>(факты выявлены прокуратурой области в отделе экономической безопасности и противодействи</w:t>
      </w:r>
      <w:r w:rsidR="0098275B" w:rsidRPr="00363AAC">
        <w:rPr>
          <w:shd w:val="clear" w:color="auto" w:fill="FFFFFF"/>
        </w:rPr>
        <w:t>я</w:t>
      </w:r>
      <w:r w:rsidRPr="00363AAC">
        <w:rPr>
          <w:shd w:val="clear" w:color="auto" w:fill="FFFFFF"/>
        </w:rPr>
        <w:t xml:space="preserve"> коррупции </w:t>
      </w:r>
      <w:r w:rsidRPr="00363AAC">
        <w:rPr>
          <w:rFonts w:eastAsia="Times New Roman" w:cs="Tahoma"/>
          <w:lang w:eastAsia="ru-RU"/>
        </w:rPr>
        <w:t>УМВД России по г. Липецку, территориальных отделах полиции г. Липецка, Липецкого</w:t>
      </w:r>
      <w:r w:rsidR="0098275B" w:rsidRPr="00363AAC">
        <w:rPr>
          <w:rFonts w:eastAsia="Times New Roman" w:cs="Tahoma"/>
          <w:lang w:eastAsia="ru-RU"/>
        </w:rPr>
        <w:t xml:space="preserve"> и</w:t>
      </w:r>
      <w:r w:rsidRPr="00363AAC">
        <w:rPr>
          <w:rFonts w:eastAsia="Times New Roman" w:cs="Tahoma"/>
          <w:lang w:eastAsia="ru-RU"/>
        </w:rPr>
        <w:t xml:space="preserve"> </w:t>
      </w:r>
      <w:proofErr w:type="spellStart"/>
      <w:r w:rsidRPr="00363AAC">
        <w:rPr>
          <w:rFonts w:eastAsia="Times New Roman" w:cs="Tahoma"/>
          <w:lang w:eastAsia="ru-RU"/>
        </w:rPr>
        <w:t>Добринского</w:t>
      </w:r>
      <w:proofErr w:type="spellEnd"/>
      <w:r w:rsidRPr="00363AAC">
        <w:rPr>
          <w:rFonts w:eastAsia="Times New Roman" w:cs="Tahoma"/>
          <w:lang w:eastAsia="ru-RU"/>
        </w:rPr>
        <w:t xml:space="preserve"> районов).</w:t>
      </w:r>
    </w:p>
    <w:p w:rsidR="00BD431C" w:rsidRPr="00363AAC" w:rsidRDefault="00917EE5" w:rsidP="00BD431C">
      <w:pPr>
        <w:spacing w:line="360" w:lineRule="auto"/>
        <w:ind w:firstLine="709"/>
      </w:pPr>
      <w:r w:rsidRPr="00363AAC">
        <w:t xml:space="preserve">2. </w:t>
      </w:r>
      <w:hyperlink r:id="rId8" w:history="1">
        <w:r w:rsidR="00BD431C" w:rsidRPr="00363AAC">
          <w:rPr>
            <w:rStyle w:val="a3"/>
            <w:color w:val="auto"/>
            <w:u w:val="none"/>
          </w:rPr>
          <w:t>ПОЛИТИЧЕСКИЕ ПРАВА И СВОБОДЫ, ЗАКРЕПЛЕННЫЕ В КОНСТИТУЦИИ РФ</w:t>
        </w:r>
      </w:hyperlink>
      <w:r w:rsidRPr="00363AAC">
        <w:t>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rPr>
          <w:b/>
        </w:rPr>
        <w:t xml:space="preserve">ПРАВО ОБРАЩАТЬСЯ ЛИЧНО, НАПРАВЛЯТЬ ИНДИВИДУАЛЬНЫЕ И КОЛЛЕКТИВНЫЕ ОБРАЩЕНИЯ В </w:t>
      </w:r>
      <w:r w:rsidRPr="00363AAC">
        <w:rPr>
          <w:b/>
        </w:rPr>
        <w:lastRenderedPageBreak/>
        <w:t>ГОСУДАРСТВЕННЫЕ ОРГАНЫ И ОРГАНЫ МЕСТНОГО САМОУПРАВЛЕНИЯ</w:t>
      </w:r>
      <w:r w:rsidRPr="00363AAC">
        <w:t xml:space="preserve"> (СТАТЬЯ 33 КОНСТИТУЦИИ РФ)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  <w:rPr>
          <w:rFonts w:eastAsia="Times New Roman" w:cs="Tahoma"/>
          <w:lang w:eastAsia="ru-RU"/>
        </w:rPr>
      </w:pPr>
      <w:r w:rsidRPr="00363AAC">
        <w:rPr>
          <w:rFonts w:eastAsia="Times New Roman" w:cs="Tahoma"/>
          <w:lang w:eastAsia="ru-RU"/>
        </w:rPr>
        <w:t xml:space="preserve">Требования к порядку рассмотрения должностными лицами государственных органов и органов местного самоуправления обращений граждан установлены Федеральным законом от 02.05.2006 </w:t>
      </w:r>
      <w:r w:rsidR="004A50F0" w:rsidRPr="00363AAC">
        <w:rPr>
          <w:rFonts w:eastAsia="Times New Roman" w:cs="Tahoma"/>
          <w:lang w:eastAsia="ru-RU"/>
        </w:rPr>
        <w:t xml:space="preserve">г. </w:t>
      </w:r>
      <w:r w:rsidRPr="00363AAC">
        <w:rPr>
          <w:rFonts w:eastAsia="Times New Roman" w:cs="Tahoma"/>
          <w:lang w:eastAsia="ru-RU"/>
        </w:rPr>
        <w:t xml:space="preserve">№59-ФЗ </w:t>
      </w:r>
      <w:r w:rsidR="00985171" w:rsidRPr="00363AAC">
        <w:rPr>
          <w:rFonts w:eastAsia="Times New Roman" w:cs="Tahoma"/>
          <w:lang w:eastAsia="ru-RU"/>
        </w:rPr>
        <w:t>«</w:t>
      </w:r>
      <w:r w:rsidRPr="00363AAC">
        <w:rPr>
          <w:rFonts w:eastAsia="Times New Roman" w:cs="Tahoma"/>
          <w:lang w:eastAsia="ru-RU"/>
        </w:rPr>
        <w:t>О порядке рассмотрения обращений граждан Российской Федерации</w:t>
      </w:r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>.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  <w:rPr>
          <w:rFonts w:eastAsia="Times New Roman" w:cs="Tahoma"/>
          <w:lang w:eastAsia="ru-RU"/>
        </w:rPr>
      </w:pPr>
      <w:r w:rsidRPr="00363AAC">
        <w:rPr>
          <w:rFonts w:ascii="Tahoma" w:eastAsia="Times New Roman" w:hAnsi="Tahoma" w:cs="Tahoma"/>
          <w:b/>
          <w:lang w:eastAsia="ru-RU"/>
        </w:rPr>
        <w:t xml:space="preserve">- </w:t>
      </w:r>
      <w:r w:rsidRPr="00363AAC">
        <w:rPr>
          <w:rFonts w:eastAsia="Times New Roman" w:cs="Tahoma"/>
          <w:b/>
          <w:lang w:eastAsia="ru-RU"/>
        </w:rPr>
        <w:t xml:space="preserve">нарушение установленного порядка рассмотрения обращений граждан </w:t>
      </w:r>
      <w:r w:rsidRPr="00363AAC">
        <w:rPr>
          <w:rFonts w:eastAsia="Times New Roman" w:cs="Tahoma"/>
          <w:lang w:eastAsia="ru-RU"/>
        </w:rPr>
        <w:t xml:space="preserve">(УФПС Липецкой области филиала ФГУП </w:t>
      </w:r>
      <w:r w:rsidR="00985171" w:rsidRPr="00363AAC">
        <w:rPr>
          <w:rFonts w:eastAsia="Times New Roman" w:cs="Tahoma"/>
          <w:lang w:eastAsia="ru-RU"/>
        </w:rPr>
        <w:t>«</w:t>
      </w:r>
      <w:r w:rsidRPr="00363AAC">
        <w:rPr>
          <w:rFonts w:eastAsia="Times New Roman" w:cs="Tahoma"/>
          <w:lang w:eastAsia="ru-RU"/>
        </w:rPr>
        <w:t>Почта России</w:t>
      </w:r>
      <w:r w:rsidR="00985171" w:rsidRPr="00363AAC">
        <w:rPr>
          <w:rFonts w:eastAsia="Times New Roman" w:cs="Tahoma"/>
          <w:lang w:eastAsia="ru-RU"/>
        </w:rPr>
        <w:t>»</w:t>
      </w:r>
      <w:r w:rsidR="00045B5E" w:rsidRPr="00363AAC">
        <w:rPr>
          <w:rFonts w:eastAsia="Times New Roman" w:cs="Tahoma"/>
          <w:lang w:eastAsia="ru-RU"/>
        </w:rPr>
        <w:t>,</w:t>
      </w:r>
      <w:r w:rsidRPr="00363AAC">
        <w:rPr>
          <w:rFonts w:eastAsia="Times New Roman" w:cs="Tahoma"/>
          <w:lang w:eastAsia="ru-RU"/>
        </w:rPr>
        <w:t xml:space="preserve"> Управление по охране, использованию объектов животного мира и водных биоресурсов Липецкой области</w:t>
      </w:r>
      <w:r w:rsidR="00045B5E" w:rsidRPr="00363AAC">
        <w:rPr>
          <w:rFonts w:eastAsia="Times New Roman" w:cs="Tahoma"/>
          <w:lang w:eastAsia="ru-RU"/>
        </w:rPr>
        <w:t>,</w:t>
      </w:r>
      <w:r w:rsidRPr="00363AAC">
        <w:rPr>
          <w:rFonts w:eastAsia="Times New Roman" w:cs="Tahoma"/>
          <w:lang w:eastAsia="ru-RU"/>
        </w:rPr>
        <w:t xml:space="preserve"> департамент транспорта, дорог и благоустройства администрации г. Липецка</w:t>
      </w:r>
      <w:r w:rsidR="00045B5E" w:rsidRPr="00363AAC">
        <w:rPr>
          <w:rFonts w:eastAsia="Times New Roman" w:cs="Tahoma"/>
          <w:lang w:eastAsia="ru-RU"/>
        </w:rPr>
        <w:t>,</w:t>
      </w:r>
      <w:r w:rsidRPr="00363AAC">
        <w:rPr>
          <w:rFonts w:eastAsia="Times New Roman" w:cs="Tahoma"/>
          <w:lang w:eastAsia="ru-RU"/>
        </w:rPr>
        <w:t xml:space="preserve"> администрация Задонского муниципального района</w:t>
      </w:r>
      <w:r w:rsidR="00045B5E" w:rsidRPr="00363AAC">
        <w:rPr>
          <w:rFonts w:eastAsia="Times New Roman" w:cs="Tahoma"/>
          <w:lang w:eastAsia="ru-RU"/>
        </w:rPr>
        <w:t>,</w:t>
      </w:r>
      <w:r w:rsidRPr="00363AAC">
        <w:rPr>
          <w:rFonts w:eastAsia="Times New Roman" w:cs="Tahoma"/>
          <w:lang w:eastAsia="ru-RU"/>
        </w:rPr>
        <w:t xml:space="preserve"> администрация Измалковского района</w:t>
      </w:r>
      <w:r w:rsidR="00045B5E" w:rsidRPr="00363AAC">
        <w:rPr>
          <w:rFonts w:eastAsia="Times New Roman" w:cs="Tahoma"/>
          <w:lang w:eastAsia="ru-RU"/>
        </w:rPr>
        <w:t>.</w:t>
      </w:r>
      <w:r w:rsidRPr="00363AAC">
        <w:rPr>
          <w:rFonts w:eastAsia="Times New Roman" w:cs="Tahoma"/>
          <w:lang w:eastAsia="ru-RU"/>
        </w:rPr>
        <w:t xml:space="preserve"> Елецкий район: администрация сельского поселения </w:t>
      </w:r>
      <w:proofErr w:type="spellStart"/>
      <w:r w:rsidRPr="00363AAC">
        <w:rPr>
          <w:rFonts w:eastAsia="Times New Roman" w:cs="Tahoma"/>
          <w:lang w:eastAsia="ru-RU"/>
        </w:rPr>
        <w:t>Нижневоргольский</w:t>
      </w:r>
      <w:proofErr w:type="spellEnd"/>
      <w:r w:rsidRPr="00363AAC">
        <w:rPr>
          <w:rFonts w:eastAsia="Times New Roman" w:cs="Tahoma"/>
          <w:lang w:eastAsia="ru-RU"/>
        </w:rPr>
        <w:t xml:space="preserve"> сельсовет</w:t>
      </w:r>
      <w:r w:rsidR="00045B5E" w:rsidRPr="00363AAC">
        <w:rPr>
          <w:rFonts w:eastAsia="Times New Roman" w:cs="Tahoma"/>
          <w:lang w:eastAsia="ru-RU"/>
        </w:rPr>
        <w:t>;</w:t>
      </w:r>
      <w:r w:rsidRPr="00363AAC">
        <w:rPr>
          <w:rFonts w:eastAsia="Times New Roman" w:cs="Tahoma"/>
          <w:lang w:eastAsia="ru-RU"/>
        </w:rPr>
        <w:t xml:space="preserve"> </w:t>
      </w:r>
      <w:proofErr w:type="spellStart"/>
      <w:r w:rsidRPr="00363AAC">
        <w:rPr>
          <w:rFonts w:eastAsia="Times New Roman" w:cs="Tahoma"/>
          <w:lang w:eastAsia="ru-RU"/>
        </w:rPr>
        <w:t>Воловский</w:t>
      </w:r>
      <w:proofErr w:type="spellEnd"/>
      <w:r w:rsidRPr="00363AAC">
        <w:rPr>
          <w:rFonts w:eastAsia="Times New Roman" w:cs="Tahoma"/>
          <w:lang w:eastAsia="ru-RU"/>
        </w:rPr>
        <w:t xml:space="preserve"> район: администрация </w:t>
      </w:r>
      <w:proofErr w:type="spellStart"/>
      <w:r w:rsidRPr="00363AAC">
        <w:rPr>
          <w:rFonts w:eastAsia="Times New Roman" w:cs="Tahoma"/>
          <w:lang w:eastAsia="ru-RU"/>
        </w:rPr>
        <w:t>Большовского</w:t>
      </w:r>
      <w:proofErr w:type="spellEnd"/>
      <w:r w:rsidRPr="00363AAC">
        <w:rPr>
          <w:rFonts w:eastAsia="Times New Roman" w:cs="Tahoma"/>
          <w:lang w:eastAsia="ru-RU"/>
        </w:rPr>
        <w:t xml:space="preserve"> сельсовета, администрация сельского поселения </w:t>
      </w:r>
      <w:proofErr w:type="spellStart"/>
      <w:r w:rsidRPr="00363AAC">
        <w:rPr>
          <w:rFonts w:eastAsia="Times New Roman" w:cs="Tahoma"/>
          <w:lang w:eastAsia="ru-RU"/>
        </w:rPr>
        <w:t>Захаровский</w:t>
      </w:r>
      <w:proofErr w:type="spellEnd"/>
      <w:r w:rsidRPr="00363AAC">
        <w:rPr>
          <w:rFonts w:eastAsia="Times New Roman" w:cs="Tahoma"/>
          <w:lang w:eastAsia="ru-RU"/>
        </w:rPr>
        <w:t xml:space="preserve"> сельсовет; </w:t>
      </w:r>
      <w:proofErr w:type="spellStart"/>
      <w:r w:rsidRPr="00363AAC">
        <w:rPr>
          <w:rFonts w:eastAsia="Times New Roman" w:cs="Tahoma"/>
          <w:lang w:eastAsia="ru-RU"/>
        </w:rPr>
        <w:t>Грязинский</w:t>
      </w:r>
      <w:proofErr w:type="spellEnd"/>
      <w:r w:rsidRPr="00363AAC">
        <w:rPr>
          <w:rFonts w:eastAsia="Times New Roman" w:cs="Tahoma"/>
          <w:lang w:eastAsia="ru-RU"/>
        </w:rPr>
        <w:t xml:space="preserve"> район: администрация сельского поселения </w:t>
      </w:r>
      <w:proofErr w:type="spellStart"/>
      <w:r w:rsidRPr="00363AAC">
        <w:rPr>
          <w:rFonts w:eastAsia="Times New Roman" w:cs="Tahoma"/>
          <w:lang w:eastAsia="ru-RU"/>
        </w:rPr>
        <w:t>Фащевский</w:t>
      </w:r>
      <w:proofErr w:type="spellEnd"/>
      <w:r w:rsidRPr="00363AAC">
        <w:rPr>
          <w:rFonts w:eastAsia="Times New Roman" w:cs="Tahoma"/>
          <w:lang w:eastAsia="ru-RU"/>
        </w:rPr>
        <w:t xml:space="preserve"> сельсовет; </w:t>
      </w:r>
      <w:proofErr w:type="spellStart"/>
      <w:r w:rsidRPr="00363AAC">
        <w:rPr>
          <w:rFonts w:eastAsia="Times New Roman" w:cs="Tahoma"/>
          <w:lang w:eastAsia="ru-RU"/>
        </w:rPr>
        <w:t>Долгоруковский</w:t>
      </w:r>
      <w:proofErr w:type="spellEnd"/>
      <w:r w:rsidRPr="00363AAC">
        <w:rPr>
          <w:rFonts w:eastAsia="Times New Roman" w:cs="Tahoma"/>
          <w:lang w:eastAsia="ru-RU"/>
        </w:rPr>
        <w:t xml:space="preserve"> район: администрация сельского поселения </w:t>
      </w:r>
      <w:proofErr w:type="spellStart"/>
      <w:r w:rsidRPr="00363AAC">
        <w:rPr>
          <w:rFonts w:eastAsia="Times New Roman" w:cs="Tahoma"/>
          <w:lang w:eastAsia="ru-RU"/>
        </w:rPr>
        <w:t>Жерновский</w:t>
      </w:r>
      <w:proofErr w:type="spellEnd"/>
      <w:r w:rsidRPr="00363AAC">
        <w:rPr>
          <w:rFonts w:eastAsia="Times New Roman" w:cs="Tahoma"/>
          <w:lang w:eastAsia="ru-RU"/>
        </w:rPr>
        <w:t xml:space="preserve"> сельсовет; </w:t>
      </w:r>
      <w:proofErr w:type="spellStart"/>
      <w:r w:rsidRPr="00363AAC">
        <w:rPr>
          <w:rFonts w:eastAsia="Times New Roman" w:cs="Tahoma"/>
          <w:lang w:eastAsia="ru-RU"/>
        </w:rPr>
        <w:t>Добровский</w:t>
      </w:r>
      <w:proofErr w:type="spellEnd"/>
      <w:r w:rsidRPr="00363AAC">
        <w:rPr>
          <w:rFonts w:eastAsia="Times New Roman" w:cs="Tahoma"/>
          <w:lang w:eastAsia="ru-RU"/>
        </w:rPr>
        <w:t xml:space="preserve"> район: администрация Комплекса </w:t>
      </w:r>
      <w:r w:rsidR="00985171" w:rsidRPr="00363AAC">
        <w:rPr>
          <w:rFonts w:eastAsia="Times New Roman" w:cs="Tahoma"/>
          <w:lang w:eastAsia="ru-RU"/>
        </w:rPr>
        <w:t>«</w:t>
      </w:r>
      <w:proofErr w:type="spellStart"/>
      <w:r w:rsidRPr="00363AAC">
        <w:rPr>
          <w:rFonts w:eastAsia="Times New Roman" w:cs="Tahoma"/>
          <w:lang w:eastAsia="ru-RU"/>
        </w:rPr>
        <w:t>Добровский</w:t>
      </w:r>
      <w:proofErr w:type="spellEnd"/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 xml:space="preserve"> филиала </w:t>
      </w:r>
      <w:r w:rsidR="00985171" w:rsidRPr="00363AAC">
        <w:rPr>
          <w:rFonts w:eastAsia="Times New Roman" w:cs="Tahoma"/>
          <w:lang w:eastAsia="ru-RU"/>
        </w:rPr>
        <w:t>«</w:t>
      </w:r>
      <w:r w:rsidRPr="00363AAC">
        <w:rPr>
          <w:rFonts w:eastAsia="Times New Roman" w:cs="Tahoma"/>
          <w:lang w:eastAsia="ru-RU"/>
        </w:rPr>
        <w:t>Восточный</w:t>
      </w:r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 xml:space="preserve"> ОГУП </w:t>
      </w:r>
      <w:r w:rsidR="00985171" w:rsidRPr="00363AAC">
        <w:rPr>
          <w:rFonts w:eastAsia="Times New Roman" w:cs="Tahoma"/>
          <w:lang w:eastAsia="ru-RU"/>
        </w:rPr>
        <w:t>«</w:t>
      </w:r>
      <w:proofErr w:type="spellStart"/>
      <w:r w:rsidRPr="00363AAC">
        <w:rPr>
          <w:rFonts w:eastAsia="Times New Roman" w:cs="Tahoma"/>
          <w:lang w:eastAsia="ru-RU"/>
        </w:rPr>
        <w:t>Липецкоблводоканал</w:t>
      </w:r>
      <w:proofErr w:type="spellEnd"/>
      <w:r w:rsidR="00985171" w:rsidRPr="00363AAC">
        <w:rPr>
          <w:rFonts w:eastAsia="Times New Roman" w:cs="Tahoma"/>
          <w:lang w:eastAsia="ru-RU"/>
        </w:rPr>
        <w:t>»</w:t>
      </w:r>
      <w:r w:rsidR="00042178" w:rsidRPr="00363AAC">
        <w:rPr>
          <w:rFonts w:eastAsia="Times New Roman" w:cs="Tahoma"/>
          <w:lang w:eastAsia="ru-RU"/>
        </w:rPr>
        <w:t>,</w:t>
      </w:r>
      <w:r w:rsidRPr="00363AAC">
        <w:rPr>
          <w:rFonts w:eastAsia="Times New Roman" w:cs="Tahoma"/>
          <w:lang w:eastAsia="ru-RU"/>
        </w:rPr>
        <w:t xml:space="preserve"> ОКУ </w:t>
      </w:r>
      <w:r w:rsidR="00985171" w:rsidRPr="00363AAC">
        <w:rPr>
          <w:rFonts w:eastAsia="Times New Roman" w:cs="Tahoma"/>
          <w:lang w:eastAsia="ru-RU"/>
        </w:rPr>
        <w:t>«</w:t>
      </w:r>
      <w:proofErr w:type="spellStart"/>
      <w:r w:rsidRPr="00363AAC">
        <w:rPr>
          <w:rFonts w:eastAsia="Times New Roman" w:cs="Tahoma"/>
          <w:lang w:eastAsia="ru-RU"/>
        </w:rPr>
        <w:t>Добровское</w:t>
      </w:r>
      <w:proofErr w:type="spellEnd"/>
      <w:r w:rsidRPr="00363AAC">
        <w:rPr>
          <w:rFonts w:eastAsia="Times New Roman" w:cs="Tahoma"/>
          <w:lang w:eastAsia="ru-RU"/>
        </w:rPr>
        <w:t xml:space="preserve"> лесничество</w:t>
      </w:r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>).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rPr>
          <w:rFonts w:cs="Tahoma"/>
          <w:b/>
        </w:rPr>
        <w:t xml:space="preserve">- нарушение срока направления ответа заявителю </w:t>
      </w:r>
      <w:r w:rsidRPr="00363AAC">
        <w:rPr>
          <w:rFonts w:cs="Tahoma"/>
        </w:rPr>
        <w:t>(</w:t>
      </w:r>
      <w:r w:rsidR="008218A9" w:rsidRPr="00363AAC">
        <w:rPr>
          <w:rFonts w:cs="Tahoma"/>
        </w:rPr>
        <w:t>Д</w:t>
      </w:r>
      <w:r w:rsidRPr="00363AAC">
        <w:rPr>
          <w:rFonts w:cs="Tahoma"/>
        </w:rPr>
        <w:t>епартамент образования администрации г. Липецка</w:t>
      </w:r>
      <w:r w:rsidR="008218A9" w:rsidRPr="00363AAC">
        <w:rPr>
          <w:rFonts w:cs="Tahoma"/>
        </w:rPr>
        <w:t>,</w:t>
      </w:r>
      <w:r w:rsidRPr="00363AAC">
        <w:rPr>
          <w:rFonts w:cs="Tahoma"/>
        </w:rPr>
        <w:t xml:space="preserve"> </w:t>
      </w:r>
      <w:r w:rsidRPr="00363AAC">
        <w:rPr>
          <w:rFonts w:eastAsia="Times New Roman" w:cs="Tahoma"/>
          <w:lang w:eastAsia="ru-RU"/>
        </w:rPr>
        <w:t xml:space="preserve">администрация </w:t>
      </w:r>
      <w:proofErr w:type="spellStart"/>
      <w:r w:rsidRPr="00363AAC">
        <w:rPr>
          <w:rFonts w:eastAsia="Times New Roman" w:cs="Tahoma"/>
          <w:lang w:eastAsia="ru-RU"/>
        </w:rPr>
        <w:t>Долгоруковского</w:t>
      </w:r>
      <w:proofErr w:type="spellEnd"/>
      <w:r w:rsidRPr="00363AAC">
        <w:rPr>
          <w:rFonts w:eastAsia="Times New Roman" w:cs="Tahoma"/>
          <w:lang w:eastAsia="ru-RU"/>
        </w:rPr>
        <w:t xml:space="preserve"> района</w:t>
      </w:r>
      <w:r w:rsidR="008218A9" w:rsidRPr="00363AAC">
        <w:rPr>
          <w:rFonts w:eastAsia="Times New Roman" w:cs="Tahoma"/>
          <w:lang w:eastAsia="ru-RU"/>
        </w:rPr>
        <w:t>,</w:t>
      </w:r>
      <w:r w:rsidRPr="00363AAC">
        <w:rPr>
          <w:rFonts w:eastAsia="Times New Roman" w:cs="Tahoma"/>
          <w:lang w:eastAsia="ru-RU"/>
        </w:rPr>
        <w:t xml:space="preserve"> отдел имущественных и земельных отношений администрации </w:t>
      </w:r>
      <w:proofErr w:type="spellStart"/>
      <w:r w:rsidRPr="00363AAC">
        <w:rPr>
          <w:rFonts w:eastAsia="Times New Roman" w:cs="Tahoma"/>
          <w:lang w:eastAsia="ru-RU"/>
        </w:rPr>
        <w:t>Добровского</w:t>
      </w:r>
      <w:proofErr w:type="spellEnd"/>
      <w:r w:rsidRPr="00363AAC">
        <w:rPr>
          <w:rFonts w:eastAsia="Times New Roman" w:cs="Tahoma"/>
          <w:lang w:eastAsia="ru-RU"/>
        </w:rPr>
        <w:t xml:space="preserve"> района</w:t>
      </w:r>
      <w:r w:rsidR="008218A9" w:rsidRPr="00363AAC">
        <w:rPr>
          <w:rFonts w:eastAsia="Times New Roman" w:cs="Tahoma"/>
          <w:lang w:eastAsia="ru-RU"/>
        </w:rPr>
        <w:t>.</w:t>
      </w:r>
      <w:r w:rsidRPr="00363AAC">
        <w:rPr>
          <w:rFonts w:eastAsia="Times New Roman" w:cs="Tahoma"/>
          <w:lang w:eastAsia="ru-RU"/>
        </w:rPr>
        <w:t xml:space="preserve"> Задонский район: администрация сельского поселения Бутырский сельсовет; </w:t>
      </w:r>
      <w:proofErr w:type="spellStart"/>
      <w:r w:rsidRPr="00363AAC">
        <w:rPr>
          <w:rFonts w:eastAsia="Times New Roman" w:cs="Tahoma"/>
          <w:lang w:eastAsia="ru-RU"/>
        </w:rPr>
        <w:t>Грязинский</w:t>
      </w:r>
      <w:proofErr w:type="spellEnd"/>
      <w:r w:rsidRPr="00363AAC">
        <w:rPr>
          <w:rFonts w:eastAsia="Times New Roman" w:cs="Tahoma"/>
          <w:lang w:eastAsia="ru-RU"/>
        </w:rPr>
        <w:t xml:space="preserve"> район: администрация сельского поселения </w:t>
      </w:r>
      <w:proofErr w:type="spellStart"/>
      <w:r w:rsidRPr="00363AAC">
        <w:rPr>
          <w:rFonts w:eastAsia="Times New Roman" w:cs="Tahoma"/>
          <w:lang w:eastAsia="ru-RU"/>
        </w:rPr>
        <w:t>Ярлуковский</w:t>
      </w:r>
      <w:proofErr w:type="spellEnd"/>
      <w:r w:rsidRPr="00363AAC">
        <w:rPr>
          <w:rFonts w:eastAsia="Times New Roman" w:cs="Tahoma"/>
          <w:lang w:eastAsia="ru-RU"/>
        </w:rPr>
        <w:t xml:space="preserve"> сельсовет; Липецкий район: администраци</w:t>
      </w:r>
      <w:r w:rsidR="00276588" w:rsidRPr="00363AAC">
        <w:rPr>
          <w:rFonts w:eastAsia="Times New Roman" w:cs="Tahoma"/>
          <w:lang w:eastAsia="ru-RU"/>
        </w:rPr>
        <w:t>я</w:t>
      </w:r>
      <w:r w:rsidRPr="00363AAC">
        <w:rPr>
          <w:rFonts w:eastAsia="Times New Roman" w:cs="Tahoma"/>
          <w:lang w:eastAsia="ru-RU"/>
        </w:rPr>
        <w:t xml:space="preserve"> сельского поселения Круто-Хуторской сельсовет).</w:t>
      </w:r>
    </w:p>
    <w:p w:rsidR="00BD431C" w:rsidRPr="00363AAC" w:rsidRDefault="007556A1" w:rsidP="00BD431C">
      <w:pPr>
        <w:spacing w:line="360" w:lineRule="auto"/>
        <w:ind w:firstLine="709"/>
      </w:pPr>
      <w:r w:rsidRPr="00363AAC">
        <w:t xml:space="preserve">3. </w:t>
      </w:r>
      <w:hyperlink r:id="rId9" w:history="1">
        <w:r w:rsidR="00BD431C" w:rsidRPr="00363AAC">
          <w:rPr>
            <w:rStyle w:val="a3"/>
            <w:color w:val="auto"/>
            <w:u w:val="none"/>
          </w:rPr>
          <w:t>ЭКОНОМИЧЕСКИЕ ПРАВА И СВОБОДЫ</w:t>
        </w:r>
      </w:hyperlink>
      <w:r w:rsidRPr="00363AAC">
        <w:t>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rPr>
          <w:b/>
        </w:rPr>
        <w:lastRenderedPageBreak/>
        <w:t>ПРАВО НА ВОЗНАГРАЖДЕНИЕ ЗА ТРУД</w:t>
      </w:r>
      <w:r w:rsidRPr="00363AAC">
        <w:t xml:space="preserve"> (ЧАСТЬ 3 СТАТЬИ 37 КОНСТИТУЦИИ РФ)</w:t>
      </w:r>
    </w:p>
    <w:p w:rsidR="00BD431C" w:rsidRPr="00363AAC" w:rsidRDefault="00BD431C" w:rsidP="00BD431C">
      <w:pPr>
        <w:spacing w:line="360" w:lineRule="auto"/>
        <w:ind w:firstLine="709"/>
        <w:rPr>
          <w:rFonts w:eastAsia="Times New Roman" w:cs="Tahoma"/>
          <w:lang w:eastAsia="ru-RU"/>
        </w:rPr>
      </w:pPr>
      <w:r w:rsidRPr="00363AAC">
        <w:t xml:space="preserve">- </w:t>
      </w:r>
      <w:r w:rsidRPr="00363AAC">
        <w:rPr>
          <w:b/>
        </w:rPr>
        <w:t xml:space="preserve">нарушения </w:t>
      </w:r>
      <w:r w:rsidRPr="00363AAC">
        <w:rPr>
          <w:rFonts w:eastAsia="Times New Roman" w:cs="Tahoma"/>
          <w:b/>
          <w:lang w:eastAsia="ru-RU"/>
        </w:rPr>
        <w:t>сроков выплаты заработной платы</w:t>
      </w:r>
      <w:r w:rsidRPr="00363AAC">
        <w:rPr>
          <w:rFonts w:eastAsia="Times New Roman" w:cs="Tahoma"/>
          <w:lang w:eastAsia="ru-RU"/>
        </w:rPr>
        <w:t xml:space="preserve"> (г. Липецк: МУП </w:t>
      </w:r>
      <w:r w:rsidR="00985171" w:rsidRPr="00363AAC">
        <w:rPr>
          <w:rFonts w:eastAsia="Times New Roman" w:cs="Tahoma"/>
          <w:lang w:eastAsia="ru-RU"/>
        </w:rPr>
        <w:t>«</w:t>
      </w:r>
      <w:r w:rsidRPr="00363AAC">
        <w:rPr>
          <w:rFonts w:eastAsia="Times New Roman" w:cs="Tahoma"/>
          <w:lang w:eastAsia="ru-RU"/>
        </w:rPr>
        <w:t>Аварийно-Диспетчерская Служба городского хозяйства</w:t>
      </w:r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 xml:space="preserve">, ФГУП </w:t>
      </w:r>
      <w:r w:rsidR="00985171" w:rsidRPr="00363AAC">
        <w:rPr>
          <w:rFonts w:eastAsia="Times New Roman" w:cs="Tahoma"/>
          <w:lang w:eastAsia="ru-RU"/>
        </w:rPr>
        <w:t>«</w:t>
      </w:r>
      <w:proofErr w:type="spellStart"/>
      <w:r w:rsidRPr="00363AAC">
        <w:rPr>
          <w:rFonts w:eastAsia="Times New Roman" w:cs="Tahoma"/>
          <w:lang w:eastAsia="ru-RU"/>
        </w:rPr>
        <w:t>Сенцовское</w:t>
      </w:r>
      <w:proofErr w:type="spellEnd"/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 xml:space="preserve"> </w:t>
      </w:r>
      <w:proofErr w:type="spellStart"/>
      <w:r w:rsidRPr="00363AAC">
        <w:rPr>
          <w:rFonts w:eastAsia="Times New Roman" w:cs="Tahoma"/>
          <w:lang w:eastAsia="ru-RU"/>
        </w:rPr>
        <w:t>Россельхозакадемии</w:t>
      </w:r>
      <w:proofErr w:type="spellEnd"/>
      <w:r w:rsidRPr="00363AAC">
        <w:rPr>
          <w:rFonts w:eastAsia="Times New Roman" w:cs="Tahoma"/>
          <w:lang w:eastAsia="ru-RU"/>
        </w:rPr>
        <w:t xml:space="preserve">; </w:t>
      </w:r>
      <w:proofErr w:type="spellStart"/>
      <w:r w:rsidRPr="00363AAC">
        <w:rPr>
          <w:rFonts w:eastAsia="Times New Roman" w:cs="Tahoma"/>
          <w:lang w:eastAsia="ru-RU"/>
        </w:rPr>
        <w:t>Становлянский</w:t>
      </w:r>
      <w:proofErr w:type="spellEnd"/>
      <w:r w:rsidRPr="00363AAC">
        <w:rPr>
          <w:rFonts w:eastAsia="Times New Roman" w:cs="Tahoma"/>
          <w:lang w:eastAsia="ru-RU"/>
        </w:rPr>
        <w:t xml:space="preserve"> район: МУП </w:t>
      </w:r>
      <w:r w:rsidR="00985171" w:rsidRPr="00363AAC">
        <w:rPr>
          <w:rFonts w:eastAsia="Times New Roman" w:cs="Tahoma"/>
          <w:lang w:eastAsia="ru-RU"/>
        </w:rPr>
        <w:t>«</w:t>
      </w:r>
      <w:proofErr w:type="spellStart"/>
      <w:r w:rsidRPr="00363AAC">
        <w:rPr>
          <w:rFonts w:eastAsia="Times New Roman" w:cs="Tahoma"/>
          <w:lang w:eastAsia="ru-RU"/>
        </w:rPr>
        <w:t>Становоебытсервис</w:t>
      </w:r>
      <w:proofErr w:type="spellEnd"/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 xml:space="preserve">, МУП </w:t>
      </w:r>
      <w:r w:rsidR="00985171" w:rsidRPr="00363AAC">
        <w:rPr>
          <w:rFonts w:eastAsia="Times New Roman" w:cs="Tahoma"/>
          <w:lang w:eastAsia="ru-RU"/>
        </w:rPr>
        <w:t>«</w:t>
      </w:r>
      <w:r w:rsidRPr="00363AAC">
        <w:rPr>
          <w:rFonts w:eastAsia="Times New Roman" w:cs="Tahoma"/>
          <w:lang w:eastAsia="ru-RU"/>
        </w:rPr>
        <w:t>Коммунальщик</w:t>
      </w:r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 xml:space="preserve">; </w:t>
      </w:r>
      <w:proofErr w:type="spellStart"/>
      <w:r w:rsidRPr="00363AAC">
        <w:rPr>
          <w:rFonts w:eastAsia="Times New Roman" w:cs="Tahoma"/>
          <w:lang w:eastAsia="ru-RU"/>
        </w:rPr>
        <w:t>Грязинский</w:t>
      </w:r>
      <w:proofErr w:type="spellEnd"/>
      <w:r w:rsidRPr="00363AAC">
        <w:rPr>
          <w:rFonts w:eastAsia="Times New Roman" w:cs="Tahoma"/>
          <w:lang w:eastAsia="ru-RU"/>
        </w:rPr>
        <w:t xml:space="preserve"> район: </w:t>
      </w:r>
      <w:r w:rsidRPr="00363AAC">
        <w:rPr>
          <w:rFonts w:cs="Tahoma"/>
          <w:shd w:val="clear" w:color="auto" w:fill="FFFFFF"/>
        </w:rPr>
        <w:t xml:space="preserve">НОУ ДО </w:t>
      </w:r>
      <w:r w:rsidR="00985171" w:rsidRPr="00363AAC">
        <w:rPr>
          <w:rFonts w:cs="Tahoma"/>
          <w:shd w:val="clear" w:color="auto" w:fill="FFFFFF"/>
        </w:rPr>
        <w:t>«</w:t>
      </w:r>
      <w:r w:rsidRPr="00363AAC">
        <w:rPr>
          <w:rFonts w:cs="Tahoma"/>
          <w:shd w:val="clear" w:color="auto" w:fill="FFFFFF"/>
        </w:rPr>
        <w:t>Липецкий аэроклуб ДОСААФ России</w:t>
      </w:r>
      <w:r w:rsidR="00985171" w:rsidRPr="00363AAC">
        <w:rPr>
          <w:rFonts w:cs="Tahoma"/>
          <w:shd w:val="clear" w:color="auto" w:fill="FFFFFF"/>
        </w:rPr>
        <w:t>»</w:t>
      </w:r>
      <w:r w:rsidRPr="00363AAC">
        <w:rPr>
          <w:rFonts w:cs="Tahoma"/>
          <w:shd w:val="clear" w:color="auto" w:fill="FFFFFF"/>
        </w:rPr>
        <w:t xml:space="preserve">, </w:t>
      </w:r>
      <w:r w:rsidRPr="00363AAC">
        <w:rPr>
          <w:rFonts w:eastAsia="Times New Roman" w:cs="Tahoma"/>
          <w:lang w:eastAsia="ru-RU"/>
        </w:rPr>
        <w:t xml:space="preserve">ПОУ </w:t>
      </w:r>
      <w:r w:rsidR="00985171" w:rsidRPr="00363AAC">
        <w:rPr>
          <w:rFonts w:eastAsia="Times New Roman" w:cs="Tahoma"/>
          <w:lang w:eastAsia="ru-RU"/>
        </w:rPr>
        <w:t>«</w:t>
      </w:r>
      <w:proofErr w:type="spellStart"/>
      <w:r w:rsidRPr="00363AAC">
        <w:rPr>
          <w:rFonts w:eastAsia="Times New Roman" w:cs="Tahoma"/>
          <w:lang w:eastAsia="ru-RU"/>
        </w:rPr>
        <w:t>Грязинская</w:t>
      </w:r>
      <w:proofErr w:type="spellEnd"/>
      <w:r w:rsidRPr="00363AAC">
        <w:rPr>
          <w:rFonts w:eastAsia="Times New Roman" w:cs="Tahoma"/>
          <w:lang w:eastAsia="ru-RU"/>
        </w:rPr>
        <w:t xml:space="preserve"> автомобильная школа ДОСААФ России</w:t>
      </w:r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>).</w:t>
      </w:r>
    </w:p>
    <w:p w:rsidR="00BD431C" w:rsidRPr="00363AAC" w:rsidRDefault="00BD431C" w:rsidP="00BD431C">
      <w:pPr>
        <w:spacing w:line="360" w:lineRule="auto"/>
        <w:ind w:firstLine="709"/>
      </w:pPr>
    </w:p>
    <w:p w:rsidR="00BD431C" w:rsidRPr="00363AAC" w:rsidRDefault="003E1919" w:rsidP="00BD431C">
      <w:pPr>
        <w:spacing w:line="360" w:lineRule="auto"/>
        <w:ind w:firstLine="709"/>
      </w:pPr>
      <w:r w:rsidRPr="00363AAC">
        <w:t xml:space="preserve">4. </w:t>
      </w:r>
      <w:hyperlink r:id="rId10" w:history="1">
        <w:r w:rsidR="00BD431C" w:rsidRPr="00363AAC">
          <w:rPr>
            <w:rStyle w:val="a3"/>
            <w:color w:val="auto"/>
            <w:u w:val="none"/>
          </w:rPr>
          <w:t>СОЦИАЛЬНЫЕ ПРАВА И СВОБОДЫ</w:t>
        </w:r>
      </w:hyperlink>
      <w:r w:rsidRPr="00363AAC">
        <w:t>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rPr>
          <w:b/>
        </w:rPr>
        <w:t>ПРАВО НА ТРУД</w:t>
      </w:r>
      <w:r w:rsidRPr="00363AAC">
        <w:t xml:space="preserve"> (ЧАСТЬ 3 СТАТЬИ 37 КОНСТИТУЦИИ РФ)</w:t>
      </w:r>
    </w:p>
    <w:p w:rsidR="00BD431C" w:rsidRPr="00363AAC" w:rsidRDefault="00C622E4" w:rsidP="00BD431C">
      <w:pPr>
        <w:numPr>
          <w:ilvl w:val="0"/>
          <w:numId w:val="3"/>
        </w:numPr>
        <w:spacing w:line="360" w:lineRule="auto"/>
        <w:ind w:left="0" w:firstLine="709"/>
      </w:pPr>
      <w:r w:rsidRPr="00363AAC">
        <w:rPr>
          <w:b/>
        </w:rPr>
        <w:t>н</w:t>
      </w:r>
      <w:r w:rsidR="00BD431C" w:rsidRPr="00363AAC">
        <w:rPr>
          <w:b/>
        </w:rPr>
        <w:t>арушение трудового законодательства при увольнении и материальном расч</w:t>
      </w:r>
      <w:r w:rsidR="00796B6F" w:rsidRPr="00363AAC">
        <w:rPr>
          <w:b/>
        </w:rPr>
        <w:t>е</w:t>
      </w:r>
      <w:r w:rsidR="00BD431C" w:rsidRPr="00363AAC">
        <w:rPr>
          <w:b/>
        </w:rPr>
        <w:t>те работника</w:t>
      </w:r>
      <w:r w:rsidR="00BD431C" w:rsidRPr="00363AAC">
        <w:t xml:space="preserve"> (</w:t>
      </w:r>
      <w:proofErr w:type="spellStart"/>
      <w:r w:rsidR="00BD431C" w:rsidRPr="00363AAC">
        <w:rPr>
          <w:rFonts w:eastAsia="Times New Roman" w:cs="Tahoma"/>
          <w:lang w:eastAsia="ru-RU"/>
        </w:rPr>
        <w:t>Долгоруковский</w:t>
      </w:r>
      <w:proofErr w:type="spellEnd"/>
      <w:r w:rsidR="00BD431C" w:rsidRPr="00363AAC">
        <w:rPr>
          <w:rFonts w:eastAsia="Times New Roman" w:cs="Tahoma"/>
          <w:lang w:eastAsia="ru-RU"/>
        </w:rPr>
        <w:t xml:space="preserve"> район</w:t>
      </w:r>
      <w:r w:rsidR="00646126" w:rsidRPr="00363AAC">
        <w:rPr>
          <w:rFonts w:eastAsia="Times New Roman" w:cs="Tahoma"/>
          <w:lang w:eastAsia="ru-RU"/>
        </w:rPr>
        <w:t>,</w:t>
      </w:r>
      <w:r w:rsidR="00BD431C" w:rsidRPr="00363AAC">
        <w:rPr>
          <w:rFonts w:eastAsia="Times New Roman" w:cs="Tahoma"/>
          <w:lang w:eastAsia="ru-RU"/>
        </w:rPr>
        <w:t xml:space="preserve"> администрация МБДОУ детский сад </w:t>
      </w:r>
      <w:r w:rsidR="00985171" w:rsidRPr="00363AAC">
        <w:rPr>
          <w:rFonts w:eastAsia="Times New Roman" w:cs="Tahoma"/>
          <w:lang w:eastAsia="ru-RU"/>
        </w:rPr>
        <w:t>«</w:t>
      </w:r>
      <w:r w:rsidR="00BD431C" w:rsidRPr="00363AAC">
        <w:rPr>
          <w:rFonts w:eastAsia="Times New Roman" w:cs="Tahoma"/>
          <w:lang w:eastAsia="ru-RU"/>
        </w:rPr>
        <w:t>Солнышко</w:t>
      </w:r>
      <w:r w:rsidR="00985171" w:rsidRPr="00363AAC">
        <w:rPr>
          <w:rFonts w:eastAsia="Times New Roman" w:cs="Tahoma"/>
          <w:lang w:eastAsia="ru-RU"/>
        </w:rPr>
        <w:t>»</w:t>
      </w:r>
      <w:r w:rsidR="00BD431C" w:rsidRPr="00363AAC">
        <w:rPr>
          <w:rFonts w:eastAsia="Times New Roman" w:cs="Tahoma"/>
          <w:lang w:eastAsia="ru-RU"/>
        </w:rPr>
        <w:t>)</w:t>
      </w:r>
      <w:r w:rsidR="00646126" w:rsidRPr="00363AAC">
        <w:rPr>
          <w:rFonts w:eastAsia="Times New Roman" w:cs="Tahoma"/>
          <w:lang w:eastAsia="ru-RU"/>
        </w:rPr>
        <w:t>.</w:t>
      </w:r>
    </w:p>
    <w:p w:rsidR="00BD431C" w:rsidRPr="00363AAC" w:rsidRDefault="00BD431C" w:rsidP="00BD431C">
      <w:pPr>
        <w:spacing w:line="360" w:lineRule="auto"/>
        <w:ind w:firstLine="709"/>
      </w:pPr>
    </w:p>
    <w:p w:rsidR="00BD431C" w:rsidRPr="00363AAC" w:rsidRDefault="00BD431C" w:rsidP="00BD431C">
      <w:pPr>
        <w:spacing w:line="360" w:lineRule="auto"/>
        <w:ind w:firstLine="709"/>
      </w:pPr>
      <w:r w:rsidRPr="00363AAC">
        <w:rPr>
          <w:b/>
        </w:rPr>
        <w:t>ПРАВО НА СОЦИАЛЬНОЕ ОБЕСПЕЧЕНИЕ ПО ВОЗРАСТУ, В СЛУЧАЕ БОЛЕЗНИ, ИНВАЛИДНОСТИ, ПОТЕРИ КОРМИЛЬЦА, ДЛЯ ВОСПИТАНИЯ ДЕТЕЙ И ДРУГИХ СЛУЧАЯХ, УСТАНОВЛЕННЫХ ЗАКОНОМ</w:t>
      </w:r>
      <w:r w:rsidRPr="00363AAC">
        <w:t xml:space="preserve"> (ЧАСТЬ 1 СТАТЬИ 39 КОНСТИТУЦИИ РФ)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 xml:space="preserve">- </w:t>
      </w:r>
      <w:r w:rsidRPr="00363AAC">
        <w:rPr>
          <w:b/>
        </w:rPr>
        <w:t>произвол должностных лиц при вынесении решений об оказании социальной помощи, предоставлении пут</w:t>
      </w:r>
      <w:r w:rsidR="00796B6F" w:rsidRPr="00363AAC">
        <w:rPr>
          <w:b/>
        </w:rPr>
        <w:t>е</w:t>
      </w:r>
      <w:r w:rsidRPr="00363AAC">
        <w:rPr>
          <w:b/>
        </w:rPr>
        <w:t>вок на санаторно-курортное лечение</w:t>
      </w:r>
      <w:r w:rsidRPr="00363AAC">
        <w:t xml:space="preserve"> </w:t>
      </w:r>
      <w:r w:rsidR="00E64442" w:rsidRPr="00363AAC">
        <w:t>(</w:t>
      </w:r>
      <w:r w:rsidR="00F3461E" w:rsidRPr="00363AAC">
        <w:t>н</w:t>
      </w:r>
      <w:r w:rsidRPr="00363AAC">
        <w:t xml:space="preserve">еправомерный отказ </w:t>
      </w:r>
      <w:proofErr w:type="spellStart"/>
      <w:r w:rsidRPr="00363AAC">
        <w:t>Краснинского</w:t>
      </w:r>
      <w:proofErr w:type="spellEnd"/>
      <w:r w:rsidRPr="00363AAC">
        <w:t xml:space="preserve"> районного Центра социальной защиты населения в пре</w:t>
      </w:r>
      <w:r w:rsidR="00F3461E" w:rsidRPr="00363AAC">
        <w:t>доставлении материальной помощи</w:t>
      </w:r>
      <w:r w:rsidRPr="00363AAC">
        <w:t xml:space="preserve"> в связи с трудно</w:t>
      </w:r>
      <w:r w:rsidR="00F3461E" w:rsidRPr="00363AAC">
        <w:t>й жизненной ситуацией</w:t>
      </w:r>
      <w:r w:rsidRPr="00363AAC">
        <w:t xml:space="preserve"> гражданину, который представил все необходимые документы</w:t>
      </w:r>
      <w:r w:rsidR="00F3461E" w:rsidRPr="00363AAC">
        <w:t>;</w:t>
      </w:r>
      <w:r w:rsidRPr="00363AAC">
        <w:t xml:space="preserve"> </w:t>
      </w:r>
      <w:r w:rsidR="00E95BF9" w:rsidRPr="00363AAC">
        <w:t>н</w:t>
      </w:r>
      <w:r w:rsidRPr="00363AAC">
        <w:t xml:space="preserve">еправомерный отказ Фонда социального страхования Липецкой области заявительнице в регистрации заявления о предоставлении путевки на санаторно-курортное лечение, которая представила все необходимые </w:t>
      </w:r>
      <w:r w:rsidRPr="00363AAC">
        <w:lastRenderedPageBreak/>
        <w:t>документы</w:t>
      </w:r>
      <w:r w:rsidR="00E95BF9" w:rsidRPr="00363AAC">
        <w:t>;</w:t>
      </w:r>
      <w:r w:rsidRPr="00363AAC">
        <w:t xml:space="preserve"> </w:t>
      </w:r>
      <w:r w:rsidR="00E95BF9" w:rsidRPr="00363AAC">
        <w:t>н</w:t>
      </w:r>
      <w:r w:rsidRPr="00363AAC">
        <w:t>еправомерный отказ должностны</w:t>
      </w:r>
      <w:r w:rsidR="008674B8" w:rsidRPr="00363AAC">
        <w:t>х лиц</w:t>
      </w:r>
      <w:r w:rsidRPr="00363AAC">
        <w:t xml:space="preserve"> Центра социальной защиты населения по </w:t>
      </w:r>
      <w:proofErr w:type="spellStart"/>
      <w:r w:rsidRPr="00363AAC">
        <w:t>Хлевенскому</w:t>
      </w:r>
      <w:proofErr w:type="spellEnd"/>
      <w:r w:rsidRPr="00363AAC">
        <w:t xml:space="preserve"> району заявительнице в назначении ежемесячного социального пособия в связи с рождением третьего реб</w:t>
      </w:r>
      <w:r w:rsidR="00796B6F" w:rsidRPr="00363AAC">
        <w:t>е</w:t>
      </w:r>
      <w:r w:rsidRPr="00363AAC">
        <w:t>нка без разъяснения причин принятого решения</w:t>
      </w:r>
      <w:r w:rsidR="00E64442" w:rsidRPr="00363AAC">
        <w:t>)</w:t>
      </w:r>
      <w:r w:rsidRPr="00363AAC">
        <w:t>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 xml:space="preserve">- </w:t>
      </w:r>
      <w:r w:rsidRPr="00363AAC">
        <w:rPr>
          <w:b/>
        </w:rPr>
        <w:t xml:space="preserve">необеспечение необходимыми средствами технической реабилитации лиц с ограниченными возможностями здоровья </w:t>
      </w:r>
      <w:r w:rsidR="00AB531C" w:rsidRPr="00363AAC">
        <w:rPr>
          <w:b/>
        </w:rPr>
        <w:t>(</w:t>
      </w:r>
      <w:r w:rsidRPr="00363AAC">
        <w:rPr>
          <w:b/>
        </w:rPr>
        <w:t>подгузники, протезно-ортопедические изделия</w:t>
      </w:r>
      <w:r w:rsidR="00AB531C" w:rsidRPr="00363AAC">
        <w:rPr>
          <w:b/>
        </w:rPr>
        <w:t>)</w:t>
      </w:r>
      <w:r w:rsidRPr="00363AAC">
        <w:t xml:space="preserve"> (г. Липецк, </w:t>
      </w:r>
      <w:proofErr w:type="spellStart"/>
      <w:r w:rsidRPr="00363AAC">
        <w:t>Воловский</w:t>
      </w:r>
      <w:proofErr w:type="spellEnd"/>
      <w:r w:rsidRPr="00363AAC">
        <w:t xml:space="preserve"> район, </w:t>
      </w:r>
      <w:proofErr w:type="spellStart"/>
      <w:r w:rsidRPr="00363AAC">
        <w:t>Долгоруковский</w:t>
      </w:r>
      <w:proofErr w:type="spellEnd"/>
      <w:r w:rsidRPr="00363AAC">
        <w:t xml:space="preserve"> район, </w:t>
      </w:r>
      <w:proofErr w:type="spellStart"/>
      <w:r w:rsidRPr="00363AAC">
        <w:t>Добринский</w:t>
      </w:r>
      <w:proofErr w:type="spellEnd"/>
      <w:r w:rsidRPr="00363AAC">
        <w:t xml:space="preserve"> район, Лебедянский район).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 xml:space="preserve">- </w:t>
      </w:r>
      <w:r w:rsidR="00985171" w:rsidRPr="00363AAC">
        <w:rPr>
          <w:b/>
        </w:rPr>
        <w:t>«</w:t>
      </w:r>
      <w:r w:rsidRPr="00363AAC">
        <w:rPr>
          <w:b/>
        </w:rPr>
        <w:t>произвольное</w:t>
      </w:r>
      <w:r w:rsidR="00985171" w:rsidRPr="00363AAC">
        <w:rPr>
          <w:b/>
        </w:rPr>
        <w:t>»</w:t>
      </w:r>
      <w:r w:rsidRPr="00363AAC">
        <w:rPr>
          <w:b/>
        </w:rPr>
        <w:t xml:space="preserve"> толкование законодательства, повлекшее нарушение прав инвалида на получение гарантированной государственной социальной помощи</w:t>
      </w:r>
      <w:r w:rsidRPr="00363AAC">
        <w:t xml:space="preserve"> (Управления здравоохранения Липецкой области отказало в выдаче специального талона для получения бесплатных проездных документов к месту лечения и обратно реб</w:t>
      </w:r>
      <w:r w:rsidR="00796B6F" w:rsidRPr="00363AAC">
        <w:t>е</w:t>
      </w:r>
      <w:r w:rsidRPr="00363AAC">
        <w:t>нку-инвалиду и сопровождающей его матери, которого Управление здравоохранения направило на лечение в Российскую детскую клиническую больницу в г. Москв</w:t>
      </w:r>
      <w:r w:rsidR="00C44322" w:rsidRPr="00363AAC">
        <w:t>у</w:t>
      </w:r>
      <w:r w:rsidRPr="00363AAC">
        <w:t xml:space="preserve">. Свой отказ должностные лица обосновали приказом </w:t>
      </w:r>
      <w:proofErr w:type="spellStart"/>
      <w:r w:rsidRPr="00363AAC">
        <w:t>Минздравсоцразвития</w:t>
      </w:r>
      <w:proofErr w:type="spellEnd"/>
      <w:r w:rsidRPr="00363AAC">
        <w:t xml:space="preserve"> РФ от 05.10.2005 № 617 </w:t>
      </w:r>
      <w:r w:rsidR="00985171" w:rsidRPr="00363AAC">
        <w:t>«</w:t>
      </w:r>
      <w:r w:rsidRPr="00363AAC">
        <w:t>О порядке направления граждан органами исполнительной власти субъектов РФ в сфере здравоохранения к месту лечения при наличии медицинских показаний</w:t>
      </w:r>
      <w:r w:rsidR="00985171" w:rsidRPr="00363AAC">
        <w:t>»</w:t>
      </w:r>
      <w:r w:rsidRPr="00363AAC">
        <w:t xml:space="preserve">, согласно которому бесплатный проезд инвалида и сопровождающего его лица предусмотрен лишь при направлении на лечение за счет средств </w:t>
      </w:r>
      <w:r w:rsidR="00FC5053" w:rsidRPr="00363AAC">
        <w:t>федерального бюджета. Между тем</w:t>
      </w:r>
      <w:r w:rsidRPr="00363AAC">
        <w:t xml:space="preserve"> федеральное законодательство в сфере защиты прав инвалидов, имеет приоритетное значение по отношению к ведомственному нормативно-правовому акту и не связывает право инвалида на получение государственной помощи в виде набора социальных услуг, в </w:t>
      </w:r>
      <w:proofErr w:type="spellStart"/>
      <w:r w:rsidRPr="00363AAC">
        <w:t>т.ч</w:t>
      </w:r>
      <w:proofErr w:type="spellEnd"/>
      <w:r w:rsidRPr="00363AAC">
        <w:t xml:space="preserve">. транспортных, с источником финансирования необходимого ему по медицинскими показаниям лечения. Иное означало бы отказ государства от обеспечения социальных гарантий, установленных Конституцией РФ, Федеральным законом №181-ФЗ от 24.11.1995 </w:t>
      </w:r>
      <w:r w:rsidR="00985171" w:rsidRPr="00363AAC">
        <w:t>«</w:t>
      </w:r>
      <w:r w:rsidRPr="00363AAC">
        <w:t xml:space="preserve">О социальной защите </w:t>
      </w:r>
      <w:r w:rsidRPr="00363AAC">
        <w:lastRenderedPageBreak/>
        <w:t>инвалидов в РФ</w:t>
      </w:r>
      <w:r w:rsidR="00985171" w:rsidRPr="00363AAC">
        <w:t>»</w:t>
      </w:r>
      <w:r w:rsidRPr="00363AAC">
        <w:t xml:space="preserve">, Федеральным законом №178-ФЗ от 17.07.1999 </w:t>
      </w:r>
      <w:r w:rsidR="006C7FCD" w:rsidRPr="00363AAC">
        <w:t xml:space="preserve">г. </w:t>
      </w:r>
      <w:r w:rsidR="00985171" w:rsidRPr="00363AAC">
        <w:t>«</w:t>
      </w:r>
      <w:r w:rsidRPr="00363AAC">
        <w:t>О государственной социальной помощи</w:t>
      </w:r>
      <w:r w:rsidR="00985171" w:rsidRPr="00363AAC">
        <w:t>»</w:t>
      </w:r>
      <w:r w:rsidRPr="00363AAC">
        <w:t>. После вмешательства прокуратуры Липецкой обл</w:t>
      </w:r>
      <w:r w:rsidR="006C7FCD" w:rsidRPr="00363AAC">
        <w:t>асти и судебного решения</w:t>
      </w:r>
      <w:r w:rsidRPr="00363AAC">
        <w:t xml:space="preserve"> права граждан были восстановлены).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  <w:rPr>
          <w:rFonts w:eastAsia="Times New Roman"/>
          <w:lang w:eastAsia="ru-RU"/>
        </w:rPr>
      </w:pPr>
      <w:r w:rsidRPr="00363AAC">
        <w:t xml:space="preserve">- </w:t>
      </w:r>
      <w:r w:rsidRPr="00363AAC">
        <w:rPr>
          <w:b/>
        </w:rPr>
        <w:t xml:space="preserve">невыполнение должностных обязанностей и отказ </w:t>
      </w:r>
      <w:r w:rsidRPr="00363AAC">
        <w:rPr>
          <w:rFonts w:eastAsia="Times New Roman"/>
          <w:b/>
          <w:lang w:eastAsia="ru-RU"/>
        </w:rPr>
        <w:t>должностны</w:t>
      </w:r>
      <w:r w:rsidR="002048AE" w:rsidRPr="00363AAC">
        <w:rPr>
          <w:rFonts w:eastAsia="Times New Roman"/>
          <w:b/>
          <w:lang w:eastAsia="ru-RU"/>
        </w:rPr>
        <w:t>х</w:t>
      </w:r>
      <w:r w:rsidRPr="00363AAC">
        <w:rPr>
          <w:rFonts w:eastAsia="Times New Roman"/>
          <w:b/>
          <w:lang w:eastAsia="ru-RU"/>
        </w:rPr>
        <w:t xml:space="preserve"> лиц комитета опеки и попечительства администрации г. Ельца в </w:t>
      </w:r>
      <w:r w:rsidR="002048AE" w:rsidRPr="00363AAC">
        <w:rPr>
          <w:rFonts w:eastAsia="Times New Roman"/>
          <w:b/>
          <w:lang w:eastAsia="ru-RU"/>
        </w:rPr>
        <w:t>предоставлении</w:t>
      </w:r>
      <w:r w:rsidRPr="00363AAC">
        <w:rPr>
          <w:rFonts w:eastAsia="Times New Roman"/>
          <w:b/>
          <w:lang w:eastAsia="ru-RU"/>
        </w:rPr>
        <w:t xml:space="preserve"> единовременного социального пособия на детей приемной матери пятерых несовершеннолетних детей в связи с пропуском срока </w:t>
      </w:r>
      <w:r w:rsidR="005950C8" w:rsidRPr="00363AAC">
        <w:rPr>
          <w:rFonts w:eastAsia="Times New Roman"/>
          <w:b/>
          <w:lang w:eastAsia="ru-RU"/>
        </w:rPr>
        <w:t xml:space="preserve">на обращение за его назначением </w:t>
      </w:r>
      <w:r w:rsidR="005950C8" w:rsidRPr="00363AAC">
        <w:rPr>
          <w:rFonts w:eastAsia="Times New Roman"/>
          <w:lang w:eastAsia="ru-RU"/>
        </w:rPr>
        <w:t>(</w:t>
      </w:r>
      <w:r w:rsidRPr="00363AAC">
        <w:rPr>
          <w:rFonts w:eastAsia="Times New Roman"/>
          <w:lang w:eastAsia="ru-RU"/>
        </w:rPr>
        <w:t>При заключении договора о приемной семье должностными лицами комитета опеки и попечительства администрации г. Ельца заявительнице не было разъяснено право на обращение с заявлением о получении единовременного пособия при приеме детей н</w:t>
      </w:r>
      <w:r w:rsidR="005950C8" w:rsidRPr="00363AAC">
        <w:rPr>
          <w:rFonts w:eastAsia="Times New Roman"/>
          <w:lang w:eastAsia="ru-RU"/>
        </w:rPr>
        <w:t>а воспитание в семью. Между тем</w:t>
      </w:r>
      <w:r w:rsidRPr="00363AAC">
        <w:rPr>
          <w:rFonts w:eastAsia="Times New Roman"/>
          <w:lang w:eastAsia="ru-RU"/>
        </w:rPr>
        <w:t xml:space="preserve"> формальный пропуск гражданином срока обращения за назначением</w:t>
      </w:r>
      <w:r w:rsidR="005950C8" w:rsidRPr="00363AAC">
        <w:rPr>
          <w:rFonts w:eastAsia="Times New Roman"/>
          <w:lang w:eastAsia="ru-RU"/>
        </w:rPr>
        <w:t xml:space="preserve"> социального пособия (тем более</w:t>
      </w:r>
      <w:r w:rsidRPr="00363AAC">
        <w:rPr>
          <w:rFonts w:eastAsia="Times New Roman"/>
          <w:lang w:eastAsia="ru-RU"/>
        </w:rPr>
        <w:t xml:space="preserve"> по неза</w:t>
      </w:r>
      <w:r w:rsidR="005950C8" w:rsidRPr="00363AAC">
        <w:rPr>
          <w:rFonts w:eastAsia="Times New Roman"/>
          <w:lang w:eastAsia="ru-RU"/>
        </w:rPr>
        <w:t>висящим от гражданина причинам)</w:t>
      </w:r>
      <w:r w:rsidRPr="00363AAC">
        <w:rPr>
          <w:rFonts w:eastAsia="Times New Roman"/>
          <w:lang w:eastAsia="ru-RU"/>
        </w:rPr>
        <w:t xml:space="preserve"> не может являться основанием для лишения его гарантированной государством материальной поддержки</w:t>
      </w:r>
      <w:r w:rsidR="00BC47D2" w:rsidRPr="00363AAC">
        <w:rPr>
          <w:rFonts w:eastAsia="Times New Roman"/>
          <w:lang w:eastAsia="ru-RU"/>
        </w:rPr>
        <w:t>)</w:t>
      </w:r>
      <w:r w:rsidRPr="00363AAC">
        <w:rPr>
          <w:rFonts w:eastAsia="Times New Roman"/>
          <w:lang w:eastAsia="ru-RU"/>
        </w:rPr>
        <w:t>.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  <w:rPr>
          <w:rFonts w:eastAsia="Times New Roman"/>
          <w:lang w:eastAsia="ru-RU"/>
        </w:rPr>
      </w:pPr>
      <w:r w:rsidRPr="00363AAC">
        <w:rPr>
          <w:rFonts w:eastAsia="Times New Roman"/>
          <w:b/>
          <w:lang w:eastAsia="ru-RU"/>
        </w:rPr>
        <w:t>- отказ в назначении единовременных социальных выплат в связи с рождением реб</w:t>
      </w:r>
      <w:r w:rsidR="00796B6F" w:rsidRPr="00363AAC">
        <w:rPr>
          <w:rFonts w:eastAsia="Times New Roman"/>
          <w:b/>
          <w:lang w:eastAsia="ru-RU"/>
        </w:rPr>
        <w:t>е</w:t>
      </w:r>
      <w:r w:rsidRPr="00363AAC">
        <w:rPr>
          <w:rFonts w:eastAsia="Times New Roman"/>
          <w:b/>
          <w:lang w:eastAsia="ru-RU"/>
        </w:rPr>
        <w:t>нка на основании иностранного гражданства одного из родителей</w:t>
      </w:r>
      <w:r w:rsidRPr="00363AAC">
        <w:rPr>
          <w:rFonts w:eastAsia="Times New Roman"/>
          <w:lang w:eastAsia="ru-RU"/>
        </w:rPr>
        <w:t xml:space="preserve"> (ОБУ </w:t>
      </w:r>
      <w:r w:rsidR="00985171" w:rsidRPr="00363AAC">
        <w:rPr>
          <w:rFonts w:eastAsia="Times New Roman"/>
          <w:lang w:eastAsia="ru-RU"/>
        </w:rPr>
        <w:t>«</w:t>
      </w:r>
      <w:r w:rsidRPr="00363AAC">
        <w:rPr>
          <w:rFonts w:eastAsia="Times New Roman"/>
          <w:lang w:eastAsia="ru-RU"/>
        </w:rPr>
        <w:t xml:space="preserve">Центр социальной защиты населения по </w:t>
      </w:r>
      <w:proofErr w:type="spellStart"/>
      <w:r w:rsidRPr="00363AAC">
        <w:rPr>
          <w:rFonts w:eastAsia="Times New Roman"/>
          <w:lang w:eastAsia="ru-RU"/>
        </w:rPr>
        <w:t>Тербунскому</w:t>
      </w:r>
      <w:proofErr w:type="spellEnd"/>
      <w:r w:rsidRPr="00363AAC">
        <w:rPr>
          <w:rFonts w:eastAsia="Times New Roman"/>
          <w:lang w:eastAsia="ru-RU"/>
        </w:rPr>
        <w:t xml:space="preserve"> району</w:t>
      </w:r>
      <w:r w:rsidR="00985171" w:rsidRPr="00363AAC">
        <w:rPr>
          <w:rFonts w:eastAsia="Times New Roman"/>
          <w:lang w:eastAsia="ru-RU"/>
        </w:rPr>
        <w:t>»</w:t>
      </w:r>
      <w:r w:rsidRPr="00363AAC">
        <w:rPr>
          <w:rFonts w:eastAsia="Times New Roman"/>
          <w:lang w:eastAsia="ru-RU"/>
        </w:rPr>
        <w:t>).</w:t>
      </w:r>
    </w:p>
    <w:p w:rsidR="00BD431C" w:rsidRPr="00363AAC" w:rsidRDefault="000215F2" w:rsidP="00BD431C">
      <w:pPr>
        <w:shd w:val="clear" w:color="auto" w:fill="FFFFFF"/>
        <w:spacing w:after="75" w:line="360" w:lineRule="auto"/>
        <w:ind w:firstLine="709"/>
        <w:rPr>
          <w:rFonts w:eastAsia="Times New Roman"/>
          <w:lang w:eastAsia="ru-RU"/>
        </w:rPr>
      </w:pPr>
      <w:r w:rsidRPr="00363AAC">
        <w:rPr>
          <w:rFonts w:eastAsia="Times New Roman"/>
          <w:lang w:eastAsia="ru-RU"/>
        </w:rPr>
        <w:t>Это</w:t>
      </w:r>
      <w:r w:rsidRPr="00363AAC">
        <w:rPr>
          <w:rFonts w:eastAsia="Times New Roman"/>
          <w:b/>
          <w:lang w:eastAsia="ru-RU"/>
        </w:rPr>
        <w:t xml:space="preserve"> </w:t>
      </w:r>
      <w:r w:rsidRPr="00363AAC">
        <w:rPr>
          <w:rFonts w:eastAsia="Times New Roman"/>
          <w:b/>
          <w:u w:val="single"/>
          <w:lang w:eastAsia="ru-RU"/>
        </w:rPr>
        <w:t>с</w:t>
      </w:r>
      <w:r w:rsidR="00BD431C" w:rsidRPr="00363AAC">
        <w:rPr>
          <w:rFonts w:eastAsia="Times New Roman"/>
          <w:b/>
          <w:u w:val="single"/>
          <w:lang w:eastAsia="ru-RU"/>
        </w:rPr>
        <w:t>истемное нарушение</w:t>
      </w:r>
      <w:r w:rsidR="00BD431C" w:rsidRPr="00363AAC">
        <w:rPr>
          <w:rFonts w:eastAsia="Times New Roman"/>
          <w:lang w:eastAsia="ru-RU"/>
        </w:rPr>
        <w:t>, которое уже на протяжении ряда лет допускают органы социальной защиты различных муниципальных районов Липецкой области в отношении семей, в которых один из родителей не является гражданином РФ.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  <w:rPr>
          <w:rFonts w:eastAsia="Times New Roman"/>
          <w:lang w:eastAsia="ru-RU"/>
        </w:rPr>
      </w:pPr>
      <w:r w:rsidRPr="00363AAC">
        <w:rPr>
          <w:rFonts w:eastAsia="Times New Roman"/>
          <w:lang w:eastAsia="ru-RU"/>
        </w:rPr>
        <w:t>Законом Липецкой области от 27.03.2009</w:t>
      </w:r>
      <w:r w:rsidR="00AC77C4" w:rsidRPr="00363AAC">
        <w:rPr>
          <w:rFonts w:eastAsia="Times New Roman"/>
          <w:lang w:eastAsia="ru-RU"/>
        </w:rPr>
        <w:t xml:space="preserve"> г.</w:t>
      </w:r>
      <w:r w:rsidRPr="00363AAC">
        <w:rPr>
          <w:rFonts w:eastAsia="Times New Roman"/>
          <w:lang w:eastAsia="ru-RU"/>
        </w:rPr>
        <w:t xml:space="preserve"> № 259-ОЗ </w:t>
      </w:r>
      <w:r w:rsidR="00985171" w:rsidRPr="00363AAC">
        <w:rPr>
          <w:rFonts w:eastAsia="Times New Roman"/>
          <w:lang w:eastAsia="ru-RU"/>
        </w:rPr>
        <w:t>«</w:t>
      </w:r>
      <w:r w:rsidRPr="00363AAC">
        <w:rPr>
          <w:rFonts w:eastAsia="Times New Roman"/>
          <w:lang w:eastAsia="ru-RU"/>
        </w:rPr>
        <w:t>О социальных, поощрительных выплатах и мерах социальной поддержки в сфере семейной и демографической политики, а также лицам, имеющим особые заслуги перед Российской Федерацией и Липецкой областью</w:t>
      </w:r>
      <w:r w:rsidR="00985171" w:rsidRPr="00363AAC">
        <w:rPr>
          <w:rFonts w:eastAsia="Times New Roman"/>
          <w:lang w:eastAsia="ru-RU"/>
        </w:rPr>
        <w:t>»</w:t>
      </w:r>
      <w:r w:rsidRPr="00363AAC">
        <w:rPr>
          <w:rFonts w:eastAsia="Times New Roman"/>
          <w:lang w:eastAsia="ru-RU"/>
        </w:rPr>
        <w:t xml:space="preserve"> на ребенка, родившегося в семье, среднедушевой доход которой не </w:t>
      </w:r>
      <w:r w:rsidRPr="00363AAC">
        <w:rPr>
          <w:rFonts w:eastAsia="Times New Roman"/>
          <w:lang w:eastAsia="ru-RU"/>
        </w:rPr>
        <w:lastRenderedPageBreak/>
        <w:t>превышает среднедушевого дохода, сложившегося на территории области, устанавливается ежемесячная социальная выплата в размере величины прожиточного минимума на соответствующий период.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  <w:rPr>
          <w:rFonts w:eastAsia="Times New Roman"/>
          <w:lang w:eastAsia="ru-RU"/>
        </w:rPr>
      </w:pPr>
      <w:r w:rsidRPr="00363AAC">
        <w:rPr>
          <w:rFonts w:eastAsia="Times New Roman"/>
          <w:lang w:eastAsia="ru-RU"/>
        </w:rPr>
        <w:t>Закон содержит исчерпывающий перечень лиц, которые не имеют права на меры социальной поддержки в сфере семейной и демографической политики.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  <w:rPr>
          <w:rFonts w:eastAsia="Times New Roman"/>
          <w:lang w:eastAsia="ru-RU"/>
        </w:rPr>
      </w:pPr>
    </w:p>
    <w:p w:rsidR="00BD431C" w:rsidRPr="00363AAC" w:rsidRDefault="00BD431C" w:rsidP="00BD431C">
      <w:pPr>
        <w:spacing w:line="360" w:lineRule="auto"/>
        <w:ind w:firstLine="709"/>
      </w:pPr>
      <w:r w:rsidRPr="00363AAC">
        <w:rPr>
          <w:b/>
        </w:rPr>
        <w:t>ПРАВО НА ЖИЛИЩЕ</w:t>
      </w:r>
      <w:r w:rsidRPr="00363AAC">
        <w:t xml:space="preserve"> (ЧАСТЬ 1 СТАТЬЯ 40 КОНСТИТУЦИИ РФ)</w:t>
      </w:r>
    </w:p>
    <w:p w:rsidR="00BD431C" w:rsidRPr="00363AAC" w:rsidRDefault="00BD431C" w:rsidP="00BD431C">
      <w:pPr>
        <w:spacing w:line="360" w:lineRule="auto"/>
        <w:ind w:firstLine="709"/>
        <w:rPr>
          <w:rFonts w:eastAsia="Times New Roman" w:cs="Tahoma"/>
          <w:lang w:eastAsia="ru-RU"/>
        </w:rPr>
      </w:pPr>
      <w:r w:rsidRPr="00363AAC">
        <w:rPr>
          <w:rFonts w:eastAsia="Times New Roman" w:cs="Tahoma"/>
          <w:b/>
          <w:lang w:eastAsia="ru-RU"/>
        </w:rPr>
        <w:t>- непринятие мер по сохранению муниципального жилищного фонда</w:t>
      </w:r>
      <w:r w:rsidRPr="00363AAC">
        <w:rPr>
          <w:rFonts w:eastAsia="Times New Roman" w:cs="Tahoma"/>
          <w:lang w:eastAsia="ru-RU"/>
        </w:rPr>
        <w:t xml:space="preserve"> (администрации сельского поселения </w:t>
      </w:r>
      <w:proofErr w:type="spellStart"/>
      <w:r w:rsidRPr="00363AAC">
        <w:rPr>
          <w:rFonts w:eastAsia="Times New Roman" w:cs="Tahoma"/>
          <w:lang w:eastAsia="ru-RU"/>
        </w:rPr>
        <w:t>Тербунский</w:t>
      </w:r>
      <w:proofErr w:type="spellEnd"/>
      <w:r w:rsidRPr="00363AAC">
        <w:rPr>
          <w:rFonts w:eastAsia="Times New Roman" w:cs="Tahoma"/>
          <w:lang w:eastAsia="ru-RU"/>
        </w:rPr>
        <w:t xml:space="preserve"> сельсовет).</w:t>
      </w:r>
    </w:p>
    <w:p w:rsidR="00BD431C" w:rsidRPr="00363AAC" w:rsidRDefault="00BD431C" w:rsidP="00BD431C">
      <w:pPr>
        <w:spacing w:line="360" w:lineRule="auto"/>
        <w:ind w:firstLine="709"/>
        <w:rPr>
          <w:rFonts w:eastAsia="Times New Roman" w:cs="Tahoma"/>
          <w:lang w:eastAsia="ru-RU"/>
        </w:rPr>
      </w:pPr>
      <w:r w:rsidRPr="00363AAC">
        <w:rPr>
          <w:rFonts w:eastAsia="Times New Roman" w:cs="Tahoma"/>
          <w:b/>
          <w:lang w:eastAsia="ru-RU"/>
        </w:rPr>
        <w:t>- непринятие администрацией муниципального района в муниципальную собственность жилищного фонда жилого помещения</w:t>
      </w:r>
      <w:r w:rsidR="00C665B3" w:rsidRPr="00363AAC">
        <w:rPr>
          <w:rFonts w:eastAsia="Times New Roman" w:cs="Tahoma"/>
          <w:b/>
          <w:lang w:eastAsia="ru-RU"/>
        </w:rPr>
        <w:t>,</w:t>
      </w:r>
      <w:r w:rsidRPr="00363AAC">
        <w:rPr>
          <w:rFonts w:eastAsia="Times New Roman" w:cs="Tahoma"/>
          <w:b/>
          <w:lang w:eastAsia="ru-RU"/>
        </w:rPr>
        <w:t xml:space="preserve"> выделенного гражданам для проживания</w:t>
      </w:r>
      <w:r w:rsidRPr="00363AAC">
        <w:rPr>
          <w:rFonts w:eastAsia="Times New Roman" w:cs="Tahoma"/>
          <w:lang w:eastAsia="ru-RU"/>
        </w:rPr>
        <w:t xml:space="preserve"> (Елецкий район, ст. Казаки).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  <w:rPr>
          <w:rFonts w:eastAsia="Times New Roman" w:cs="Tahoma"/>
          <w:lang w:eastAsia="ru-RU"/>
        </w:rPr>
      </w:pPr>
      <w:r w:rsidRPr="00363AAC">
        <w:rPr>
          <w:rFonts w:eastAsia="Times New Roman" w:cs="Tahoma"/>
          <w:lang w:eastAsia="ru-RU"/>
        </w:rPr>
        <w:t xml:space="preserve">- </w:t>
      </w:r>
      <w:r w:rsidRPr="00363AAC">
        <w:rPr>
          <w:rFonts w:eastAsia="Times New Roman" w:cs="Tahoma"/>
          <w:b/>
          <w:lang w:eastAsia="ru-RU"/>
        </w:rPr>
        <w:t xml:space="preserve">нарушение застройщиком Федерального закона от 30.12.2004 </w:t>
      </w:r>
      <w:r w:rsidR="00B75B13" w:rsidRPr="00363AAC">
        <w:rPr>
          <w:rFonts w:eastAsia="Times New Roman" w:cs="Tahoma"/>
          <w:b/>
          <w:lang w:eastAsia="ru-RU"/>
        </w:rPr>
        <w:t xml:space="preserve">г. </w:t>
      </w:r>
      <w:r w:rsidRPr="00363AAC">
        <w:rPr>
          <w:rFonts w:eastAsia="Times New Roman" w:cs="Tahoma"/>
          <w:b/>
          <w:lang w:eastAsia="ru-RU"/>
        </w:rPr>
        <w:t xml:space="preserve">№ 214-ФЗ </w:t>
      </w:r>
      <w:r w:rsidR="00985171" w:rsidRPr="00363AAC">
        <w:rPr>
          <w:rFonts w:eastAsia="Times New Roman" w:cs="Tahoma"/>
          <w:b/>
          <w:lang w:eastAsia="ru-RU"/>
        </w:rPr>
        <w:t>«</w:t>
      </w:r>
      <w:r w:rsidRPr="00363AAC">
        <w:rPr>
          <w:rFonts w:eastAsia="Times New Roman" w:cs="Tahoma"/>
          <w:b/>
          <w:lang w:eastAsia="ru-RU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 w:rsidR="00985171" w:rsidRPr="00363AAC">
        <w:rPr>
          <w:rFonts w:eastAsia="Times New Roman" w:cs="Tahoma"/>
          <w:b/>
          <w:lang w:eastAsia="ru-RU"/>
        </w:rPr>
        <w:t>»</w:t>
      </w:r>
      <w:r w:rsidRPr="00363AAC">
        <w:rPr>
          <w:rFonts w:eastAsia="Times New Roman" w:cs="Tahoma"/>
          <w:b/>
          <w:lang w:eastAsia="ru-RU"/>
        </w:rPr>
        <w:t xml:space="preserve"> </w:t>
      </w:r>
      <w:r w:rsidRPr="00363AAC">
        <w:rPr>
          <w:rFonts w:eastAsia="Times New Roman" w:cs="Tahoma"/>
          <w:lang w:eastAsia="ru-RU"/>
        </w:rPr>
        <w:t>(</w:t>
      </w:r>
      <w:r w:rsidRPr="00363AAC">
        <w:rPr>
          <w:rFonts w:cs="Tahoma"/>
        </w:rPr>
        <w:t xml:space="preserve"> г.</w:t>
      </w:r>
      <w:r w:rsidR="00B75B13" w:rsidRPr="00363AAC">
        <w:rPr>
          <w:rFonts w:cs="Tahoma"/>
        </w:rPr>
        <w:t xml:space="preserve"> </w:t>
      </w:r>
      <w:r w:rsidRPr="00363AAC">
        <w:rPr>
          <w:rFonts w:cs="Tahoma"/>
        </w:rPr>
        <w:t>Задонск</w:t>
      </w:r>
      <w:r w:rsidR="00B75B13" w:rsidRPr="00363AAC">
        <w:rPr>
          <w:rFonts w:cs="Tahoma"/>
        </w:rPr>
        <w:t>,</w:t>
      </w:r>
      <w:r w:rsidRPr="00363AAC">
        <w:rPr>
          <w:rFonts w:cs="Tahoma"/>
        </w:rPr>
        <w:t xml:space="preserve"> ООО </w:t>
      </w:r>
      <w:r w:rsidR="00985171" w:rsidRPr="00363AAC">
        <w:rPr>
          <w:rFonts w:cs="Tahoma"/>
        </w:rPr>
        <w:t>«</w:t>
      </w:r>
      <w:proofErr w:type="spellStart"/>
      <w:r w:rsidRPr="00363AAC">
        <w:rPr>
          <w:rFonts w:cs="Tahoma"/>
        </w:rPr>
        <w:t>Тандэм</w:t>
      </w:r>
      <w:proofErr w:type="spellEnd"/>
      <w:r w:rsidR="00985171" w:rsidRPr="00363AAC">
        <w:rPr>
          <w:rFonts w:cs="Tahoma"/>
        </w:rPr>
        <w:t>»</w:t>
      </w:r>
      <w:r w:rsidRPr="00363AAC">
        <w:rPr>
          <w:rFonts w:cs="Tahoma"/>
        </w:rPr>
        <w:t xml:space="preserve">; </w:t>
      </w:r>
      <w:r w:rsidR="00B75B13" w:rsidRPr="00363AAC">
        <w:rPr>
          <w:rFonts w:eastAsia="Times New Roman" w:cs="Tahoma"/>
          <w:lang w:eastAsia="ru-RU"/>
        </w:rPr>
        <w:t>г. Липецк,</w:t>
      </w:r>
      <w:r w:rsidRPr="00363AAC">
        <w:rPr>
          <w:rFonts w:eastAsia="Times New Roman" w:cs="Tahoma"/>
          <w:lang w:eastAsia="ru-RU"/>
        </w:rPr>
        <w:t xml:space="preserve"> ОАО </w:t>
      </w:r>
      <w:r w:rsidR="00985171" w:rsidRPr="00363AAC">
        <w:rPr>
          <w:rFonts w:eastAsia="Times New Roman" w:cs="Tahoma"/>
          <w:lang w:eastAsia="ru-RU"/>
        </w:rPr>
        <w:t>«</w:t>
      </w:r>
      <w:proofErr w:type="spellStart"/>
      <w:r w:rsidRPr="00363AAC">
        <w:rPr>
          <w:rFonts w:eastAsia="Times New Roman" w:cs="Tahoma"/>
          <w:lang w:eastAsia="ru-RU"/>
        </w:rPr>
        <w:t>Эксстроймаш</w:t>
      </w:r>
      <w:proofErr w:type="spellEnd"/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 xml:space="preserve">, ООО </w:t>
      </w:r>
      <w:r w:rsidR="00985171" w:rsidRPr="00363AAC">
        <w:rPr>
          <w:rFonts w:eastAsia="Times New Roman" w:cs="Tahoma"/>
          <w:lang w:eastAsia="ru-RU"/>
        </w:rPr>
        <w:t>«</w:t>
      </w:r>
      <w:r w:rsidR="00B75B13" w:rsidRPr="00363AAC">
        <w:rPr>
          <w:rFonts w:eastAsia="Times New Roman" w:cs="Tahoma"/>
          <w:lang w:eastAsia="ru-RU"/>
        </w:rPr>
        <w:t>З</w:t>
      </w:r>
      <w:r w:rsidRPr="00363AAC">
        <w:rPr>
          <w:rFonts w:eastAsia="Times New Roman" w:cs="Tahoma"/>
          <w:lang w:eastAsia="ru-RU"/>
        </w:rPr>
        <w:t xml:space="preserve">авод </w:t>
      </w:r>
      <w:r w:rsidR="00985171" w:rsidRPr="00363AAC">
        <w:rPr>
          <w:rFonts w:eastAsia="Times New Roman" w:cs="Tahoma"/>
          <w:lang w:eastAsia="ru-RU"/>
        </w:rPr>
        <w:t>«</w:t>
      </w:r>
      <w:r w:rsidRPr="00363AAC">
        <w:rPr>
          <w:rFonts w:eastAsia="Times New Roman" w:cs="Tahoma"/>
          <w:lang w:eastAsia="ru-RU"/>
        </w:rPr>
        <w:t>Стройдеталь</w:t>
      </w:r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 xml:space="preserve">, ООО </w:t>
      </w:r>
      <w:r w:rsidR="00985171" w:rsidRPr="00363AAC">
        <w:rPr>
          <w:rFonts w:eastAsia="Times New Roman" w:cs="Tahoma"/>
          <w:lang w:eastAsia="ru-RU"/>
        </w:rPr>
        <w:t>«</w:t>
      </w:r>
      <w:proofErr w:type="spellStart"/>
      <w:r w:rsidRPr="00363AAC">
        <w:rPr>
          <w:rFonts w:eastAsia="Times New Roman" w:cs="Tahoma"/>
          <w:lang w:eastAsia="ru-RU"/>
        </w:rPr>
        <w:t>Риэлторский</w:t>
      </w:r>
      <w:proofErr w:type="spellEnd"/>
      <w:r w:rsidRPr="00363AAC">
        <w:rPr>
          <w:rFonts w:eastAsia="Times New Roman" w:cs="Tahoma"/>
          <w:lang w:eastAsia="ru-RU"/>
        </w:rPr>
        <w:t xml:space="preserve"> центр </w:t>
      </w:r>
      <w:r w:rsidR="00985171" w:rsidRPr="00363AAC">
        <w:rPr>
          <w:rFonts w:eastAsia="Times New Roman" w:cs="Tahoma"/>
          <w:lang w:eastAsia="ru-RU"/>
        </w:rPr>
        <w:t>«</w:t>
      </w:r>
      <w:r w:rsidRPr="00363AAC">
        <w:rPr>
          <w:rFonts w:eastAsia="Times New Roman" w:cs="Tahoma"/>
          <w:lang w:eastAsia="ru-RU"/>
        </w:rPr>
        <w:t>Строй-Град</w:t>
      </w:r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>; г. Лебедянь</w:t>
      </w:r>
      <w:r w:rsidR="00B75B13" w:rsidRPr="00363AAC">
        <w:rPr>
          <w:rFonts w:eastAsia="Times New Roman" w:cs="Tahoma"/>
          <w:lang w:eastAsia="ru-RU"/>
        </w:rPr>
        <w:t>,</w:t>
      </w:r>
      <w:r w:rsidRPr="00363AAC">
        <w:rPr>
          <w:rFonts w:eastAsia="Times New Roman" w:cs="Tahoma"/>
          <w:lang w:eastAsia="ru-RU"/>
        </w:rPr>
        <w:t xml:space="preserve"> ООО </w:t>
      </w:r>
      <w:r w:rsidR="00985171" w:rsidRPr="00363AAC">
        <w:rPr>
          <w:rFonts w:eastAsia="Times New Roman" w:cs="Tahoma"/>
          <w:lang w:eastAsia="ru-RU"/>
        </w:rPr>
        <w:t>«</w:t>
      </w:r>
      <w:proofErr w:type="spellStart"/>
      <w:r w:rsidRPr="00363AAC">
        <w:rPr>
          <w:rFonts w:eastAsia="Times New Roman" w:cs="Tahoma"/>
          <w:lang w:eastAsia="ru-RU"/>
        </w:rPr>
        <w:t>ЛипецкРегионСтрой</w:t>
      </w:r>
      <w:proofErr w:type="spellEnd"/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>).</w:t>
      </w:r>
    </w:p>
    <w:p w:rsidR="00BD431C" w:rsidRPr="00363AAC" w:rsidRDefault="00BD431C" w:rsidP="00BD431C">
      <w:pPr>
        <w:autoSpaceDE w:val="0"/>
        <w:autoSpaceDN w:val="0"/>
        <w:adjustRightInd w:val="0"/>
        <w:spacing w:after="0" w:line="360" w:lineRule="auto"/>
        <w:ind w:firstLine="709"/>
        <w:rPr>
          <w:rFonts w:cs="Tahoma"/>
          <w:lang w:eastAsia="ru-RU"/>
        </w:rPr>
      </w:pPr>
      <w:r w:rsidRPr="00363AAC">
        <w:rPr>
          <w:rFonts w:cs="Tahoma"/>
          <w:lang w:eastAsia="ru-RU"/>
        </w:rPr>
        <w:t xml:space="preserve">1 мая 2016 года был подписан и вступил в силу Федеральный </w:t>
      </w:r>
      <w:hyperlink r:id="rId11" w:history="1">
        <w:r w:rsidRPr="00363AAC">
          <w:rPr>
            <w:rStyle w:val="a3"/>
            <w:rFonts w:cs="Tahoma"/>
            <w:color w:val="auto"/>
            <w:u w:val="none"/>
            <w:lang w:eastAsia="ru-RU"/>
          </w:rPr>
          <w:t>закон</w:t>
        </w:r>
      </w:hyperlink>
      <w:r w:rsidRPr="00363AAC">
        <w:rPr>
          <w:rFonts w:cs="Tahoma"/>
          <w:lang w:eastAsia="ru-RU"/>
        </w:rPr>
        <w:t xml:space="preserve"> от 01.05.2016 </w:t>
      </w:r>
      <w:r w:rsidR="00D76CD6" w:rsidRPr="00363AAC">
        <w:rPr>
          <w:rFonts w:cs="Tahoma"/>
          <w:lang w:eastAsia="ru-RU"/>
        </w:rPr>
        <w:t xml:space="preserve">г. </w:t>
      </w:r>
      <w:r w:rsidRPr="00363AAC">
        <w:rPr>
          <w:rFonts w:cs="Tahoma"/>
          <w:lang w:eastAsia="ru-RU"/>
        </w:rPr>
        <w:t xml:space="preserve">N 139-ФЗ </w:t>
      </w:r>
      <w:r w:rsidR="00985171" w:rsidRPr="00363AAC">
        <w:rPr>
          <w:rFonts w:cs="Tahoma"/>
          <w:lang w:eastAsia="ru-RU"/>
        </w:rPr>
        <w:t>«</w:t>
      </w:r>
      <w:r w:rsidRPr="00363AAC">
        <w:rPr>
          <w:rFonts w:cs="Tahoma"/>
          <w:lang w:eastAsia="ru-RU"/>
        </w:rPr>
        <w:t>О внесении изменений в Уголовный кодекс Российской Федерации и отдельные законодательные акты Российской Федерации в части установления уголовной ответственности за нарушение требований законодательства об участии в долевом строительстве многоквартирных домов и (или) иных объектов недвижимости</w:t>
      </w:r>
      <w:r w:rsidR="00985171" w:rsidRPr="00363AAC">
        <w:rPr>
          <w:rFonts w:cs="Tahoma"/>
          <w:lang w:eastAsia="ru-RU"/>
        </w:rPr>
        <w:t>»</w:t>
      </w:r>
      <w:r w:rsidRPr="00363AAC">
        <w:rPr>
          <w:rFonts w:cs="Tahoma"/>
          <w:lang w:eastAsia="ru-RU"/>
        </w:rPr>
        <w:t>.</w:t>
      </w:r>
    </w:p>
    <w:p w:rsidR="00BD431C" w:rsidRPr="00363AAC" w:rsidRDefault="00BD431C" w:rsidP="00BD431C">
      <w:pPr>
        <w:autoSpaceDE w:val="0"/>
        <w:autoSpaceDN w:val="0"/>
        <w:adjustRightInd w:val="0"/>
        <w:spacing w:after="0" w:line="360" w:lineRule="auto"/>
        <w:ind w:firstLine="709"/>
        <w:rPr>
          <w:rFonts w:eastAsia="Times New Roman" w:cs="Tahoma"/>
          <w:lang w:eastAsia="ru-RU"/>
        </w:rPr>
      </w:pPr>
      <w:r w:rsidRPr="00363AAC">
        <w:rPr>
          <w:rFonts w:cs="Tahoma"/>
          <w:lang w:eastAsia="ru-RU"/>
        </w:rPr>
        <w:lastRenderedPageBreak/>
        <w:t>Новеллы предусматривают з</w:t>
      </w:r>
      <w:r w:rsidRPr="00363AAC">
        <w:rPr>
          <w:rFonts w:eastAsia="Times New Roman" w:cs="Tahoma"/>
          <w:lang w:eastAsia="ru-RU"/>
        </w:rPr>
        <w:t>а незаконное привлечение денежных средств в долевое строительство многоквартирных домов лишение свободны на срок до 5 лет. Если застройщик соберет с будущих жильцов более трех миллионов рублей, то он либо окажется за решеткой на срок до 2 лет, либо будет выполнять обязательные работы (на срок до 360 часов) или принудительные работы (на срок до двух лет). Если же сумма незаконно привлеченных денежных средств окажется более 5 миллионов рублей или махинация будет организована группой лиц по предварительному сговору, то им грозит лишение свободы на срок до 5 лет, либо обязательные работы на срок до 480 часов, либо исправительные работы на срок до 2 лет. При этом в случае полного возмещения пострадавшим их убытков застройщика могут</w:t>
      </w:r>
      <w:r w:rsidR="004C2D4A" w:rsidRPr="00363AAC">
        <w:rPr>
          <w:rFonts w:eastAsia="Times New Roman" w:cs="Tahoma"/>
          <w:lang w:eastAsia="ru-RU"/>
        </w:rPr>
        <w:t xml:space="preserve"> освободить от ответственности.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  <w:rPr>
          <w:rFonts w:eastAsia="Times New Roman" w:cs="Tahoma"/>
          <w:b/>
          <w:lang w:eastAsia="ru-RU"/>
        </w:rPr>
      </w:pPr>
      <w:r w:rsidRPr="00363AAC">
        <w:rPr>
          <w:rFonts w:eastAsia="Times New Roman" w:cs="Tahoma"/>
          <w:lang w:eastAsia="ru-RU"/>
        </w:rPr>
        <w:t xml:space="preserve">- </w:t>
      </w:r>
      <w:r w:rsidRPr="00363AAC">
        <w:rPr>
          <w:rFonts w:eastAsia="Times New Roman" w:cs="Tahoma"/>
          <w:b/>
          <w:lang w:eastAsia="ru-RU"/>
        </w:rPr>
        <w:t>непринятие мер по обеспечению жиль</w:t>
      </w:r>
      <w:r w:rsidR="00796B6F" w:rsidRPr="00363AAC">
        <w:rPr>
          <w:rFonts w:eastAsia="Times New Roman" w:cs="Tahoma"/>
          <w:b/>
          <w:lang w:eastAsia="ru-RU"/>
        </w:rPr>
        <w:t>е</w:t>
      </w:r>
      <w:r w:rsidRPr="00363AAC">
        <w:rPr>
          <w:rFonts w:eastAsia="Times New Roman" w:cs="Tahoma"/>
          <w:b/>
          <w:lang w:eastAsia="ru-RU"/>
        </w:rPr>
        <w:t>м социального найма малообеспеченных граждан, граждан, проживающих в непригодном жилье, а также граждан, утративших жиль</w:t>
      </w:r>
      <w:r w:rsidR="00796B6F" w:rsidRPr="00363AAC">
        <w:rPr>
          <w:rFonts w:eastAsia="Times New Roman" w:cs="Tahoma"/>
          <w:b/>
          <w:lang w:eastAsia="ru-RU"/>
        </w:rPr>
        <w:t>е</w:t>
      </w:r>
      <w:r w:rsidRPr="00363AAC">
        <w:rPr>
          <w:rFonts w:eastAsia="Times New Roman" w:cs="Tahoma"/>
          <w:b/>
          <w:lang w:eastAsia="ru-RU"/>
        </w:rPr>
        <w:t xml:space="preserve"> вследствие стихийных бедствий, пожаров и других природных и техногенных катастроф,  органами местного самоуправления </w:t>
      </w:r>
      <w:r w:rsidRPr="00363AAC">
        <w:rPr>
          <w:rFonts w:eastAsia="Times New Roman" w:cs="Tahoma"/>
          <w:lang w:eastAsia="ru-RU"/>
        </w:rPr>
        <w:t>(</w:t>
      </w:r>
      <w:proofErr w:type="spellStart"/>
      <w:r w:rsidRPr="00363AAC">
        <w:rPr>
          <w:rFonts w:eastAsia="Times New Roman" w:cs="Tahoma"/>
          <w:lang w:eastAsia="ru-RU"/>
        </w:rPr>
        <w:t>Грязинский</w:t>
      </w:r>
      <w:proofErr w:type="spellEnd"/>
      <w:r w:rsidRPr="00363AAC">
        <w:rPr>
          <w:rFonts w:eastAsia="Times New Roman" w:cs="Tahoma"/>
          <w:lang w:eastAsia="ru-RU"/>
        </w:rPr>
        <w:t xml:space="preserve"> район</w:t>
      </w:r>
      <w:r w:rsidR="00D3557A" w:rsidRPr="00363AAC">
        <w:rPr>
          <w:rFonts w:eastAsia="Times New Roman" w:cs="Tahoma"/>
          <w:lang w:eastAsia="ru-RU"/>
        </w:rPr>
        <w:t>,</w:t>
      </w:r>
      <w:r w:rsidRPr="00363AAC">
        <w:rPr>
          <w:rFonts w:eastAsia="Times New Roman" w:cs="Tahoma"/>
          <w:lang w:eastAsia="ru-RU"/>
        </w:rPr>
        <w:t xml:space="preserve"> администрация сельского поселения </w:t>
      </w:r>
      <w:proofErr w:type="spellStart"/>
      <w:r w:rsidRPr="00363AAC">
        <w:rPr>
          <w:rFonts w:eastAsia="Times New Roman" w:cs="Tahoma"/>
          <w:lang w:eastAsia="ru-RU"/>
        </w:rPr>
        <w:t>Фащевский</w:t>
      </w:r>
      <w:proofErr w:type="spellEnd"/>
      <w:r w:rsidRPr="00363AAC">
        <w:rPr>
          <w:rFonts w:eastAsia="Times New Roman" w:cs="Tahoma"/>
          <w:lang w:eastAsia="ru-RU"/>
        </w:rPr>
        <w:t xml:space="preserve"> сельсовет).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  <w:rPr>
          <w:rFonts w:eastAsia="Times New Roman" w:cs="Tahoma"/>
          <w:lang w:eastAsia="ru-RU"/>
        </w:rPr>
      </w:pPr>
      <w:r w:rsidRPr="00363AAC">
        <w:rPr>
          <w:rFonts w:eastAsia="Times New Roman" w:cs="Tahoma"/>
          <w:lang w:eastAsia="ru-RU"/>
        </w:rPr>
        <w:t xml:space="preserve">В соответствии с Федеральным законом от 06.10.2003 </w:t>
      </w:r>
      <w:r w:rsidR="00C87F37" w:rsidRPr="00363AAC">
        <w:rPr>
          <w:rFonts w:eastAsia="Times New Roman" w:cs="Tahoma"/>
          <w:lang w:eastAsia="ru-RU"/>
        </w:rPr>
        <w:t xml:space="preserve">г. </w:t>
      </w:r>
      <w:r w:rsidRPr="00363AAC">
        <w:rPr>
          <w:rFonts w:eastAsia="Times New Roman" w:cs="Tahoma"/>
          <w:lang w:eastAsia="ru-RU"/>
        </w:rPr>
        <w:t xml:space="preserve">№131-ФЗ </w:t>
      </w:r>
      <w:r w:rsidR="00985171" w:rsidRPr="00363AAC">
        <w:rPr>
          <w:rFonts w:eastAsia="Times New Roman" w:cs="Tahoma"/>
          <w:lang w:eastAsia="ru-RU"/>
        </w:rPr>
        <w:t>«</w:t>
      </w:r>
      <w:r w:rsidRPr="00363AAC">
        <w:rPr>
          <w:rFonts w:eastAsia="Times New Roman" w:cs="Tahoma"/>
          <w:lang w:eastAsia="ru-RU"/>
        </w:rPr>
        <w:t>Об общих принципах организации местного самоуправления в РФ</w:t>
      </w:r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 xml:space="preserve"> к вопросам местного значения сельского поселения, являющимся компетенцией муниципальных районов, отнесено обеспечение проживающих в поселении и нуждающихся в жилых помещениях малоимущих граждан жил</w:t>
      </w:r>
      <w:r w:rsidR="00C87F37" w:rsidRPr="00363AAC">
        <w:rPr>
          <w:rFonts w:eastAsia="Times New Roman" w:cs="Tahoma"/>
          <w:lang w:eastAsia="ru-RU"/>
        </w:rPr>
        <w:t>ыми помещениями.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  <w:rPr>
          <w:rFonts w:eastAsia="Times New Roman" w:cs="Tahoma"/>
          <w:lang w:eastAsia="ru-RU"/>
        </w:rPr>
      </w:pPr>
      <w:r w:rsidRPr="00363AAC">
        <w:rPr>
          <w:rFonts w:eastAsia="Times New Roman" w:cs="Tahoma"/>
          <w:lang w:eastAsia="ru-RU"/>
        </w:rPr>
        <w:t xml:space="preserve">Согласно правовой позиции Конституционного Суда РФ, высказанной в определении от 05.03.2009 </w:t>
      </w:r>
      <w:r w:rsidR="00291800" w:rsidRPr="00363AAC">
        <w:rPr>
          <w:rFonts w:eastAsia="Times New Roman" w:cs="Tahoma"/>
          <w:lang w:eastAsia="ru-RU"/>
        </w:rPr>
        <w:t xml:space="preserve">г. </w:t>
      </w:r>
      <w:r w:rsidRPr="00363AAC">
        <w:rPr>
          <w:rFonts w:eastAsia="Times New Roman" w:cs="Tahoma"/>
          <w:lang w:eastAsia="ru-RU"/>
        </w:rPr>
        <w:t>№376-О-П, в случае признания жилого помещения непригодным для проживания и не под</w:t>
      </w:r>
      <w:r w:rsidR="00291800" w:rsidRPr="00363AAC">
        <w:rPr>
          <w:rFonts w:eastAsia="Times New Roman" w:cs="Tahoma"/>
          <w:lang w:eastAsia="ru-RU"/>
        </w:rPr>
        <w:t>лежащим ремонту и реконструкции</w:t>
      </w:r>
      <w:r w:rsidRPr="00363AAC">
        <w:rPr>
          <w:rFonts w:eastAsia="Times New Roman" w:cs="Tahoma"/>
          <w:lang w:eastAsia="ru-RU"/>
        </w:rPr>
        <w:t xml:space="preserve"> обязанность оказывать содействие в обеспечении нормальных жилищных условий гражданам, </w:t>
      </w:r>
      <w:r w:rsidRPr="00363AAC">
        <w:rPr>
          <w:rFonts w:eastAsia="Times New Roman" w:cs="Tahoma"/>
          <w:lang w:eastAsia="ru-RU"/>
        </w:rPr>
        <w:lastRenderedPageBreak/>
        <w:t>лишившимся жилища и не имеющим возможности обеспечить себя жильем самостоятельно, лежит на государстве в лице органов государственной и муниципальной власти.</w:t>
      </w:r>
    </w:p>
    <w:p w:rsidR="00BD431C" w:rsidRPr="00363AAC" w:rsidRDefault="00BD431C" w:rsidP="00333FEC">
      <w:pPr>
        <w:shd w:val="clear" w:color="auto" w:fill="FFFFFF"/>
        <w:spacing w:after="75" w:line="360" w:lineRule="auto"/>
        <w:ind w:firstLine="709"/>
        <w:rPr>
          <w:rFonts w:eastAsia="Times New Roman" w:cs="Tahoma"/>
          <w:b/>
          <w:lang w:eastAsia="ru-RU"/>
        </w:rPr>
      </w:pPr>
      <w:r w:rsidRPr="00363AAC">
        <w:rPr>
          <w:rFonts w:eastAsia="Times New Roman" w:cs="Tahoma"/>
          <w:lang w:eastAsia="ru-RU"/>
        </w:rPr>
        <w:t xml:space="preserve"> </w:t>
      </w:r>
      <w:r w:rsidRPr="00363AAC">
        <w:rPr>
          <w:rFonts w:eastAsia="Times New Roman" w:cs="Tahoma"/>
          <w:b/>
          <w:lang w:eastAsia="ru-RU"/>
        </w:rPr>
        <w:t xml:space="preserve">- </w:t>
      </w:r>
      <w:proofErr w:type="spellStart"/>
      <w:r w:rsidRPr="00363AAC">
        <w:rPr>
          <w:rFonts w:eastAsia="Times New Roman" w:cs="Tahoma"/>
          <w:b/>
          <w:lang w:eastAsia="ru-RU"/>
        </w:rPr>
        <w:t>непредоставление</w:t>
      </w:r>
      <w:proofErr w:type="spellEnd"/>
      <w:r w:rsidRPr="00363AAC">
        <w:rPr>
          <w:rFonts w:eastAsia="Times New Roman" w:cs="Tahoma"/>
          <w:b/>
          <w:lang w:eastAsia="ru-RU"/>
        </w:rPr>
        <w:t xml:space="preserve"> органами местного самоуправления жилых помещений социального найма из специализированного жилищного фонда льготным категориям граждан, права которых защищены специальными законодательными нормами:</w:t>
      </w:r>
    </w:p>
    <w:p w:rsidR="00BD431C" w:rsidRPr="00363AAC" w:rsidRDefault="00BD431C" w:rsidP="00BD431C">
      <w:pPr>
        <w:spacing w:line="360" w:lineRule="auto"/>
        <w:ind w:firstLine="709"/>
        <w:rPr>
          <w:rFonts w:eastAsia="Times New Roman" w:cs="Tahoma"/>
          <w:lang w:eastAsia="ru-RU"/>
        </w:rPr>
      </w:pPr>
      <w:r w:rsidRPr="00363AAC">
        <w:rPr>
          <w:rFonts w:eastAsia="Times New Roman" w:cs="Tahoma"/>
          <w:lang w:eastAsia="ru-RU"/>
        </w:rPr>
        <w:t xml:space="preserve">- в соответствии с Жилищным </w:t>
      </w:r>
      <w:r w:rsidR="00591D9B" w:rsidRPr="00363AAC">
        <w:rPr>
          <w:rFonts w:eastAsia="Times New Roman" w:cs="Tahoma"/>
          <w:lang w:eastAsia="ru-RU"/>
        </w:rPr>
        <w:t>к</w:t>
      </w:r>
      <w:r w:rsidRPr="00363AAC">
        <w:rPr>
          <w:rFonts w:eastAsia="Times New Roman" w:cs="Tahoma"/>
          <w:lang w:eastAsia="ru-RU"/>
        </w:rPr>
        <w:t xml:space="preserve">одексом РФ гражданам, страдающим тяжелыми формами хронических заболеваний, включенным в соответствующий </w:t>
      </w:r>
      <w:r w:rsidR="006B5A8E" w:rsidRPr="00363AAC">
        <w:rPr>
          <w:rFonts w:eastAsia="Times New Roman" w:cs="Tahoma"/>
          <w:lang w:eastAsia="ru-RU"/>
        </w:rPr>
        <w:t>п</w:t>
      </w:r>
      <w:r w:rsidRPr="00363AAC">
        <w:rPr>
          <w:rFonts w:eastAsia="Times New Roman" w:cs="Tahoma"/>
          <w:lang w:eastAsia="ru-RU"/>
        </w:rPr>
        <w:t>еречень тяжелых форм хронических заболеваний, жилые помещения по договорам социального найма предоставляются вне очеред</w:t>
      </w:r>
      <w:r w:rsidR="006B5A8E" w:rsidRPr="00363AAC">
        <w:rPr>
          <w:rFonts w:eastAsia="Times New Roman" w:cs="Tahoma"/>
          <w:lang w:eastAsia="ru-RU"/>
        </w:rPr>
        <w:t>и (судебные решения в отношении</w:t>
      </w:r>
      <w:r w:rsidRPr="00363AAC">
        <w:rPr>
          <w:rFonts w:eastAsia="Times New Roman" w:cs="Tahoma"/>
          <w:lang w:eastAsia="ru-RU"/>
        </w:rPr>
        <w:t xml:space="preserve"> администрации г. Липецка о предоставлении жилых помещений семьям, воспитывающим детей-инвалидов</w:t>
      </w:r>
      <w:r w:rsidR="006B5A8E" w:rsidRPr="00363AAC">
        <w:rPr>
          <w:rFonts w:eastAsia="Times New Roman" w:cs="Tahoma"/>
          <w:lang w:eastAsia="ru-RU"/>
        </w:rPr>
        <w:t>,</w:t>
      </w:r>
      <w:r w:rsidRPr="00363AAC">
        <w:rPr>
          <w:rFonts w:eastAsia="Times New Roman" w:cs="Tahoma"/>
          <w:lang w:eastAsia="ru-RU"/>
        </w:rPr>
        <w:t xml:space="preserve"> гражданам с ограниченными физическими возможностями; </w:t>
      </w:r>
      <w:proofErr w:type="spellStart"/>
      <w:r w:rsidRPr="00363AAC">
        <w:rPr>
          <w:rFonts w:eastAsia="Times New Roman" w:cs="Tahoma"/>
          <w:lang w:eastAsia="ru-RU"/>
        </w:rPr>
        <w:t>Данковский</w:t>
      </w:r>
      <w:proofErr w:type="spellEnd"/>
      <w:r w:rsidRPr="00363AAC">
        <w:rPr>
          <w:rFonts w:eastAsia="Times New Roman" w:cs="Tahoma"/>
          <w:lang w:eastAsia="ru-RU"/>
        </w:rPr>
        <w:t xml:space="preserve"> район: администрация г.</w:t>
      </w:r>
      <w:r w:rsidR="006B5A8E" w:rsidRPr="00363AAC">
        <w:rPr>
          <w:rFonts w:eastAsia="Times New Roman" w:cs="Tahoma"/>
          <w:lang w:eastAsia="ru-RU"/>
        </w:rPr>
        <w:t xml:space="preserve"> </w:t>
      </w:r>
      <w:r w:rsidRPr="00363AAC">
        <w:rPr>
          <w:rFonts w:eastAsia="Times New Roman" w:cs="Tahoma"/>
          <w:lang w:eastAsia="ru-RU"/>
        </w:rPr>
        <w:t>Данкова</w:t>
      </w:r>
      <w:r w:rsidR="006B5A8E" w:rsidRPr="00363AAC">
        <w:rPr>
          <w:rFonts w:eastAsia="Times New Roman" w:cs="Tahoma"/>
          <w:lang w:eastAsia="ru-RU"/>
        </w:rPr>
        <w:t>,</w:t>
      </w:r>
      <w:r w:rsidRPr="00363AAC">
        <w:rPr>
          <w:rFonts w:eastAsia="Times New Roman" w:cs="Tahoma"/>
          <w:lang w:eastAsia="ru-RU"/>
        </w:rPr>
        <w:t xml:space="preserve"> администрация сельского посе</w:t>
      </w:r>
      <w:r w:rsidR="006B5A8E" w:rsidRPr="00363AAC">
        <w:rPr>
          <w:rFonts w:eastAsia="Times New Roman" w:cs="Tahoma"/>
          <w:lang w:eastAsia="ru-RU"/>
        </w:rPr>
        <w:t xml:space="preserve">ления </w:t>
      </w:r>
      <w:proofErr w:type="spellStart"/>
      <w:r w:rsidR="006B5A8E" w:rsidRPr="00363AAC">
        <w:rPr>
          <w:rFonts w:eastAsia="Times New Roman" w:cs="Tahoma"/>
          <w:lang w:eastAsia="ru-RU"/>
        </w:rPr>
        <w:t>Кудрявщинский</w:t>
      </w:r>
      <w:proofErr w:type="spellEnd"/>
      <w:r w:rsidR="006B5A8E" w:rsidRPr="00363AAC">
        <w:rPr>
          <w:rFonts w:eastAsia="Times New Roman" w:cs="Tahoma"/>
          <w:lang w:eastAsia="ru-RU"/>
        </w:rPr>
        <w:t xml:space="preserve"> сельсовет)</w:t>
      </w:r>
      <w:r w:rsidR="00D31BA6" w:rsidRPr="00363AAC">
        <w:rPr>
          <w:rFonts w:eastAsia="Times New Roman" w:cs="Tahoma"/>
          <w:lang w:eastAsia="ru-RU"/>
        </w:rPr>
        <w:t>;</w:t>
      </w:r>
    </w:p>
    <w:p w:rsidR="00BD431C" w:rsidRPr="00363AAC" w:rsidRDefault="00BD431C" w:rsidP="00BD431C">
      <w:pPr>
        <w:spacing w:line="360" w:lineRule="auto"/>
        <w:ind w:firstLine="709"/>
        <w:rPr>
          <w:rFonts w:eastAsia="Times New Roman" w:cs="Tahoma"/>
          <w:lang w:eastAsia="ru-RU"/>
        </w:rPr>
      </w:pPr>
      <w:r w:rsidRPr="00363AAC">
        <w:rPr>
          <w:rFonts w:eastAsia="Times New Roman" w:cs="Tahoma"/>
          <w:lang w:eastAsia="ru-RU"/>
        </w:rPr>
        <w:t>- в соответствии с Федеральным законом от 21.12.1996</w:t>
      </w:r>
      <w:r w:rsidR="006A4833" w:rsidRPr="00363AAC">
        <w:rPr>
          <w:rFonts w:eastAsia="Times New Roman" w:cs="Tahoma"/>
          <w:lang w:eastAsia="ru-RU"/>
        </w:rPr>
        <w:t xml:space="preserve"> г.</w:t>
      </w:r>
      <w:r w:rsidRPr="00363AAC">
        <w:rPr>
          <w:rFonts w:eastAsia="Times New Roman" w:cs="Tahoma"/>
          <w:lang w:eastAsia="ru-RU"/>
        </w:rPr>
        <w:t xml:space="preserve"> № 159-ФЗ </w:t>
      </w:r>
      <w:r w:rsidR="00985171" w:rsidRPr="00363AAC">
        <w:rPr>
          <w:rFonts w:eastAsia="Times New Roman" w:cs="Tahoma"/>
          <w:lang w:eastAsia="ru-RU"/>
        </w:rPr>
        <w:t>«</w:t>
      </w:r>
      <w:r w:rsidRPr="00363AAC">
        <w:rPr>
          <w:rFonts w:eastAsia="Times New Roman" w:cs="Tahoma"/>
          <w:lang w:eastAsia="ru-RU"/>
        </w:rPr>
        <w:t>О дополнительных гарантиях по социальной защите детей-сирот и детей, оставшихся без попечения родителей</w:t>
      </w:r>
      <w:r w:rsidR="00985171" w:rsidRPr="00363AAC">
        <w:rPr>
          <w:rFonts w:eastAsia="Times New Roman" w:cs="Tahoma"/>
          <w:lang w:eastAsia="ru-RU"/>
        </w:rPr>
        <w:t>»</w:t>
      </w:r>
      <w:r w:rsidR="00614F7B" w:rsidRPr="00363AAC">
        <w:rPr>
          <w:rFonts w:eastAsia="Times New Roman" w:cs="Tahoma"/>
          <w:lang w:eastAsia="ru-RU"/>
        </w:rPr>
        <w:t>,</w:t>
      </w:r>
      <w:r w:rsidRPr="00363AAC">
        <w:rPr>
          <w:rFonts w:eastAsia="Times New Roman" w:cs="Tahoma"/>
          <w:lang w:eastAsia="ru-RU"/>
        </w:rPr>
        <w:t xml:space="preserve"> </w:t>
      </w:r>
      <w:r w:rsidR="00BF5071" w:rsidRPr="00363AAC">
        <w:rPr>
          <w:rFonts w:eastAsia="Times New Roman" w:cs="Tahoma"/>
          <w:lang w:eastAsia="ru-RU"/>
        </w:rPr>
        <w:t>з</w:t>
      </w:r>
      <w:r w:rsidRPr="00363AAC">
        <w:rPr>
          <w:rFonts w:eastAsia="Times New Roman" w:cs="Tahoma"/>
          <w:lang w:eastAsia="ru-RU"/>
        </w:rPr>
        <w:t xml:space="preserve">аконом Липецкой области от 06.06.2007 </w:t>
      </w:r>
      <w:r w:rsidR="00BF5071" w:rsidRPr="00363AAC">
        <w:rPr>
          <w:rFonts w:eastAsia="Times New Roman" w:cs="Tahoma"/>
          <w:lang w:eastAsia="ru-RU"/>
        </w:rPr>
        <w:t xml:space="preserve">г. </w:t>
      </w:r>
      <w:r w:rsidRPr="00363AAC">
        <w:rPr>
          <w:rFonts w:eastAsia="Times New Roman" w:cs="Tahoma"/>
          <w:lang w:eastAsia="ru-RU"/>
        </w:rPr>
        <w:t>№ 54-</w:t>
      </w:r>
      <w:r w:rsidR="00BF5071" w:rsidRPr="00363AAC">
        <w:rPr>
          <w:rFonts w:eastAsia="Times New Roman" w:cs="Tahoma"/>
          <w:lang w:eastAsia="ru-RU"/>
        </w:rPr>
        <w:t>ОЗ</w:t>
      </w:r>
      <w:r w:rsidRPr="00363AAC">
        <w:rPr>
          <w:rFonts w:eastAsia="Times New Roman" w:cs="Tahoma"/>
          <w:lang w:eastAsia="ru-RU"/>
        </w:rPr>
        <w:t xml:space="preserve"> </w:t>
      </w:r>
      <w:r w:rsidR="00985171" w:rsidRPr="00363AAC">
        <w:rPr>
          <w:rFonts w:eastAsia="Times New Roman" w:cs="Tahoma"/>
          <w:lang w:eastAsia="ru-RU"/>
        </w:rPr>
        <w:t>«</w:t>
      </w:r>
      <w:r w:rsidRPr="00363AAC">
        <w:rPr>
          <w:rFonts w:eastAsia="Times New Roman" w:cs="Tahoma"/>
          <w:lang w:eastAsia="ru-RU"/>
        </w:rPr>
        <w:t>О порядке предоставления гражданам жилых помещений специализированного жилищного фонда Липецкой области</w:t>
      </w:r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 xml:space="preserve"> лица из числа детей-сирот и детей, оставшихся без попечения родителей, обеспечиваются органами исполнительной власти социальным жильем по месту их постановки на жилищный учет (администрация г. Липецка; </w:t>
      </w:r>
      <w:proofErr w:type="spellStart"/>
      <w:r w:rsidRPr="00363AAC">
        <w:rPr>
          <w:rFonts w:eastAsia="Times New Roman" w:cs="Tahoma"/>
          <w:lang w:eastAsia="ru-RU"/>
        </w:rPr>
        <w:t>Краснинский</w:t>
      </w:r>
      <w:proofErr w:type="spellEnd"/>
      <w:r w:rsidRPr="00363AAC">
        <w:rPr>
          <w:rFonts w:eastAsia="Times New Roman" w:cs="Tahoma"/>
          <w:lang w:eastAsia="ru-RU"/>
        </w:rPr>
        <w:t xml:space="preserve"> район: бездействие органов опеки, которые не поставили на жилищный уч</w:t>
      </w:r>
      <w:r w:rsidR="00796B6F" w:rsidRPr="00363AAC">
        <w:rPr>
          <w:rFonts w:eastAsia="Times New Roman" w:cs="Tahoma"/>
          <w:lang w:eastAsia="ru-RU"/>
        </w:rPr>
        <w:t>е</w:t>
      </w:r>
      <w:r w:rsidRPr="00363AAC">
        <w:rPr>
          <w:rFonts w:eastAsia="Times New Roman" w:cs="Tahoma"/>
          <w:lang w:eastAsia="ru-RU"/>
        </w:rPr>
        <w:t xml:space="preserve">т девушку-сироту из д. </w:t>
      </w:r>
      <w:proofErr w:type="spellStart"/>
      <w:r w:rsidRPr="00363AAC">
        <w:rPr>
          <w:rFonts w:eastAsia="Times New Roman" w:cs="Tahoma"/>
          <w:lang w:eastAsia="ru-RU"/>
        </w:rPr>
        <w:t>Колодезское</w:t>
      </w:r>
      <w:proofErr w:type="spellEnd"/>
      <w:r w:rsidRPr="00363AAC">
        <w:rPr>
          <w:rFonts w:eastAsia="Times New Roman" w:cs="Tahoma"/>
          <w:lang w:eastAsia="ru-RU"/>
        </w:rPr>
        <w:t xml:space="preserve">; </w:t>
      </w:r>
      <w:proofErr w:type="spellStart"/>
      <w:r w:rsidRPr="00363AAC">
        <w:rPr>
          <w:rFonts w:eastAsia="Times New Roman" w:cs="Tahoma"/>
          <w:lang w:eastAsia="ru-RU"/>
        </w:rPr>
        <w:t>Данковского</w:t>
      </w:r>
      <w:proofErr w:type="spellEnd"/>
      <w:r w:rsidRPr="00363AAC">
        <w:rPr>
          <w:rFonts w:eastAsia="Times New Roman" w:cs="Tahoma"/>
          <w:lang w:eastAsia="ru-RU"/>
        </w:rPr>
        <w:t xml:space="preserve"> район: бездействие органов местного самоуправления, которые три года не предоставляли жиль</w:t>
      </w:r>
      <w:r w:rsidR="00796B6F" w:rsidRPr="00363AAC">
        <w:rPr>
          <w:rFonts w:eastAsia="Times New Roman" w:cs="Tahoma"/>
          <w:lang w:eastAsia="ru-RU"/>
        </w:rPr>
        <w:t>е</w:t>
      </w:r>
      <w:r w:rsidRPr="00363AAC">
        <w:rPr>
          <w:rFonts w:eastAsia="Times New Roman" w:cs="Tahoma"/>
          <w:lang w:eastAsia="ru-RU"/>
        </w:rPr>
        <w:t xml:space="preserve"> сироте, и только после вмешательства прокуратуры и судебного решения </w:t>
      </w:r>
      <w:r w:rsidR="005C7A11" w:rsidRPr="00363AAC">
        <w:rPr>
          <w:rFonts w:eastAsia="Times New Roman" w:cs="Tahoma"/>
          <w:lang w:eastAsia="ru-RU"/>
        </w:rPr>
        <w:t>квартира</w:t>
      </w:r>
      <w:r w:rsidRPr="00363AAC">
        <w:rPr>
          <w:rFonts w:eastAsia="Times New Roman" w:cs="Tahoma"/>
          <w:lang w:eastAsia="ru-RU"/>
        </w:rPr>
        <w:t xml:space="preserve"> в с. </w:t>
      </w:r>
      <w:proofErr w:type="spellStart"/>
      <w:r w:rsidRPr="00363AAC">
        <w:rPr>
          <w:rFonts w:eastAsia="Times New Roman" w:cs="Tahoma"/>
          <w:lang w:eastAsia="ru-RU"/>
        </w:rPr>
        <w:t>Спешнево</w:t>
      </w:r>
      <w:proofErr w:type="spellEnd"/>
      <w:r w:rsidRPr="00363AAC">
        <w:rPr>
          <w:rFonts w:eastAsia="Times New Roman" w:cs="Tahoma"/>
          <w:lang w:eastAsia="ru-RU"/>
        </w:rPr>
        <w:t>-Ивановское</w:t>
      </w:r>
      <w:r w:rsidR="005C7A11" w:rsidRPr="00363AAC">
        <w:rPr>
          <w:rFonts w:eastAsia="Times New Roman" w:cs="Tahoma"/>
          <w:lang w:eastAsia="ru-RU"/>
        </w:rPr>
        <w:t xml:space="preserve"> была предоставлена</w:t>
      </w:r>
      <w:r w:rsidRPr="00363AAC">
        <w:rPr>
          <w:rFonts w:eastAsia="Times New Roman" w:cs="Tahoma"/>
          <w:lang w:eastAsia="ru-RU"/>
        </w:rPr>
        <w:t xml:space="preserve">; администрация </w:t>
      </w:r>
      <w:proofErr w:type="spellStart"/>
      <w:r w:rsidRPr="00363AAC">
        <w:rPr>
          <w:rFonts w:eastAsia="Times New Roman" w:cs="Tahoma"/>
          <w:lang w:eastAsia="ru-RU"/>
        </w:rPr>
        <w:t>Добровского</w:t>
      </w:r>
      <w:proofErr w:type="spellEnd"/>
      <w:r w:rsidRPr="00363AAC">
        <w:rPr>
          <w:rFonts w:eastAsia="Times New Roman" w:cs="Tahoma"/>
          <w:lang w:eastAsia="ru-RU"/>
        </w:rPr>
        <w:t xml:space="preserve"> района)</w:t>
      </w:r>
      <w:r w:rsidR="005C7A11" w:rsidRPr="00363AAC">
        <w:rPr>
          <w:rFonts w:eastAsia="Times New Roman" w:cs="Tahoma"/>
          <w:lang w:eastAsia="ru-RU"/>
        </w:rPr>
        <w:t>;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  <w:rPr>
          <w:rFonts w:eastAsia="Times New Roman" w:cs="Tahoma"/>
          <w:lang w:eastAsia="ru-RU"/>
        </w:rPr>
      </w:pPr>
      <w:r w:rsidRPr="00363AAC">
        <w:rPr>
          <w:rFonts w:eastAsia="Times New Roman" w:cs="Tahoma"/>
          <w:lang w:eastAsia="ru-RU"/>
        </w:rPr>
        <w:lastRenderedPageBreak/>
        <w:t xml:space="preserve">- в соответствии с Федеральным законом от 12.01.1995 </w:t>
      </w:r>
      <w:r w:rsidR="00511A71" w:rsidRPr="00363AAC">
        <w:rPr>
          <w:rFonts w:eastAsia="Times New Roman" w:cs="Tahoma"/>
          <w:lang w:eastAsia="ru-RU"/>
        </w:rPr>
        <w:t xml:space="preserve">г. </w:t>
      </w:r>
      <w:r w:rsidRPr="00363AAC">
        <w:rPr>
          <w:rFonts w:eastAsia="Times New Roman" w:cs="Tahoma"/>
          <w:lang w:eastAsia="ru-RU"/>
        </w:rPr>
        <w:t xml:space="preserve">№ 5-ФЗ </w:t>
      </w:r>
      <w:r w:rsidR="00985171" w:rsidRPr="00363AAC">
        <w:rPr>
          <w:rFonts w:eastAsia="Times New Roman" w:cs="Tahoma"/>
          <w:lang w:eastAsia="ru-RU"/>
        </w:rPr>
        <w:t>«</w:t>
      </w:r>
      <w:r w:rsidRPr="00363AAC">
        <w:rPr>
          <w:rFonts w:eastAsia="Times New Roman" w:cs="Tahoma"/>
          <w:lang w:eastAsia="ru-RU"/>
        </w:rPr>
        <w:t>О ветеранах</w:t>
      </w:r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>, члены семьи погибших (умерших) участников Великой Отечественной войны, нуждающиеся в улучшении жилищных условий, обеспечиваются жильем за счет средств федерального бюджета независимо от их имущественного положения (Елецкий район: незаконное снятие с уч</w:t>
      </w:r>
      <w:r w:rsidR="00796B6F" w:rsidRPr="00363AAC">
        <w:rPr>
          <w:rFonts w:eastAsia="Times New Roman" w:cs="Tahoma"/>
          <w:lang w:eastAsia="ru-RU"/>
        </w:rPr>
        <w:t>е</w:t>
      </w:r>
      <w:r w:rsidRPr="00363AAC">
        <w:rPr>
          <w:rFonts w:eastAsia="Times New Roman" w:cs="Tahoma"/>
          <w:lang w:eastAsia="ru-RU"/>
        </w:rPr>
        <w:t xml:space="preserve">та по улучшению жилищных условий вдовы участника Великой Отечественной войны администрацией сельского поселения </w:t>
      </w:r>
      <w:proofErr w:type="spellStart"/>
      <w:r w:rsidRPr="00363AAC">
        <w:rPr>
          <w:rFonts w:eastAsia="Times New Roman" w:cs="Tahoma"/>
          <w:lang w:eastAsia="ru-RU"/>
        </w:rPr>
        <w:t>Малобоевский</w:t>
      </w:r>
      <w:proofErr w:type="spellEnd"/>
      <w:r w:rsidRPr="00363AAC">
        <w:rPr>
          <w:rFonts w:eastAsia="Times New Roman" w:cs="Tahoma"/>
          <w:lang w:eastAsia="ru-RU"/>
        </w:rPr>
        <w:t xml:space="preserve"> сельсовет).</w:t>
      </w:r>
    </w:p>
    <w:p w:rsidR="00BD431C" w:rsidRPr="00363AAC" w:rsidRDefault="00BD431C" w:rsidP="00BD431C">
      <w:pPr>
        <w:spacing w:line="360" w:lineRule="auto"/>
        <w:ind w:left="851" w:firstLine="709"/>
      </w:pPr>
    </w:p>
    <w:p w:rsidR="00BD431C" w:rsidRPr="00363AAC" w:rsidRDefault="00BD431C" w:rsidP="00BD431C">
      <w:pPr>
        <w:spacing w:line="360" w:lineRule="auto"/>
        <w:ind w:firstLine="709"/>
      </w:pPr>
      <w:r w:rsidRPr="00363AAC">
        <w:rPr>
          <w:b/>
        </w:rPr>
        <w:t>ПРАВО НА ОХРАНУ ЗДОРОВЬЯ И МЕДИЦИНСКУЮ ПОМОЩЬ</w:t>
      </w:r>
      <w:r w:rsidRPr="00363AAC">
        <w:t xml:space="preserve"> (ЧАСТЬ 1 СТАТЬИ 41 КОНСТИТУЦИИ РФ)</w:t>
      </w:r>
    </w:p>
    <w:p w:rsidR="00BD431C" w:rsidRPr="00363AAC" w:rsidRDefault="00BD431C" w:rsidP="00BD431C">
      <w:pPr>
        <w:spacing w:line="360" w:lineRule="auto"/>
        <w:ind w:firstLine="709"/>
      </w:pPr>
      <w:r w:rsidRPr="00363AAC">
        <w:t xml:space="preserve">- </w:t>
      </w:r>
      <w:r w:rsidRPr="00363AAC">
        <w:rPr>
          <w:b/>
        </w:rPr>
        <w:t xml:space="preserve">нормативные </w:t>
      </w:r>
      <w:r w:rsidR="00985171" w:rsidRPr="00363AAC">
        <w:rPr>
          <w:b/>
        </w:rPr>
        <w:t>«</w:t>
      </w:r>
      <w:r w:rsidRPr="00363AAC">
        <w:rPr>
          <w:b/>
        </w:rPr>
        <w:t>пробелы</w:t>
      </w:r>
      <w:r w:rsidR="00985171" w:rsidRPr="00363AAC">
        <w:rPr>
          <w:b/>
        </w:rPr>
        <w:t>»</w:t>
      </w:r>
      <w:r w:rsidRPr="00363AAC">
        <w:rPr>
          <w:b/>
        </w:rPr>
        <w:t xml:space="preserve"> в организации и обеспечении медицинской помощью больных особенно редкими заболеваниями</w:t>
      </w:r>
      <w:r w:rsidRPr="00363AAC">
        <w:t xml:space="preserve"> (несовершенный перечень редких заболеваний, утвержденный Постановлением Правительства № 403 от 26.04.2012 г.</w:t>
      </w:r>
      <w:r w:rsidR="002F21C4" w:rsidRPr="00363AAC">
        <w:t>,</w:t>
      </w:r>
      <w:r w:rsidRPr="00363AAC">
        <w:t xml:space="preserve"> отсутствие государственной регистрации лекарственных препаратов по лечению подобных заболеваний) (прокурору г. Ельца пришлось обратиться в суд для защиты прав и обеспечения лекарствами больного реб</w:t>
      </w:r>
      <w:r w:rsidR="00796B6F" w:rsidRPr="00363AAC">
        <w:t>е</w:t>
      </w:r>
      <w:r w:rsidRPr="00363AAC">
        <w:t>нка-инвалида для понуждения управления здравоохранения Липецкой области принять меры по постоянному обеспечению его дорогостоящими необходимыми лекарствами).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</w:pPr>
      <w:r w:rsidRPr="00363AAC">
        <w:rPr>
          <w:b/>
        </w:rPr>
        <w:t xml:space="preserve">- нарушение санитарно-эпидемиологического законодательства при организации питания детей в образовательных учреждениях. Системное нарушение! </w:t>
      </w:r>
      <w:r w:rsidRPr="00363AAC">
        <w:t xml:space="preserve">(г. Елец: МБОУ СШ № 8, детский сад № 30 </w:t>
      </w:r>
      <w:r w:rsidR="00985171" w:rsidRPr="00363AAC">
        <w:t>«</w:t>
      </w:r>
      <w:r w:rsidRPr="00363AAC">
        <w:t>Ромашка</w:t>
      </w:r>
      <w:r w:rsidR="00985171" w:rsidRPr="00363AAC">
        <w:t>»</w:t>
      </w:r>
      <w:r w:rsidRPr="00363AAC">
        <w:t xml:space="preserve">, детский сад № 36, детский сад № 29; </w:t>
      </w:r>
      <w:r w:rsidRPr="00363AAC">
        <w:rPr>
          <w:rFonts w:eastAsia="Times New Roman"/>
          <w:lang w:eastAsia="ru-RU"/>
        </w:rPr>
        <w:t xml:space="preserve">Лебедянский район: МБОУ </w:t>
      </w:r>
      <w:r w:rsidR="00985171" w:rsidRPr="00363AAC">
        <w:rPr>
          <w:rFonts w:eastAsia="Times New Roman"/>
          <w:lang w:eastAsia="ru-RU"/>
        </w:rPr>
        <w:t>«</w:t>
      </w:r>
      <w:r w:rsidRPr="00363AAC">
        <w:rPr>
          <w:rFonts w:eastAsia="Times New Roman"/>
          <w:lang w:eastAsia="ru-RU"/>
        </w:rPr>
        <w:t>Гимназия № 1 им. Н.И. Борцова</w:t>
      </w:r>
      <w:r w:rsidR="00985171" w:rsidRPr="00363AAC">
        <w:rPr>
          <w:rFonts w:eastAsia="Times New Roman"/>
          <w:lang w:eastAsia="ru-RU"/>
        </w:rPr>
        <w:t>»</w:t>
      </w:r>
      <w:r w:rsidR="006D56D9" w:rsidRPr="00363AAC">
        <w:rPr>
          <w:rFonts w:eastAsia="Times New Roman"/>
          <w:lang w:eastAsia="ru-RU"/>
        </w:rPr>
        <w:t>,</w:t>
      </w:r>
      <w:r w:rsidRPr="00363AAC">
        <w:rPr>
          <w:rFonts w:eastAsia="Times New Roman"/>
          <w:lang w:eastAsia="ru-RU"/>
        </w:rPr>
        <w:t xml:space="preserve"> г. Лебедянь, МБОУ СОШ № </w:t>
      </w:r>
      <w:smartTag w:uri="urn:schemas-microsoft-com:office:smarttags" w:element="metricconverter">
        <w:smartTagPr>
          <w:attr w:name="ProductID" w:val="3, г"/>
        </w:smartTagPr>
        <w:r w:rsidRPr="00363AAC">
          <w:rPr>
            <w:rFonts w:eastAsia="Times New Roman"/>
            <w:lang w:eastAsia="ru-RU"/>
          </w:rPr>
          <w:t>3</w:t>
        </w:r>
        <w:r w:rsidR="006D56D9" w:rsidRPr="00363AAC">
          <w:rPr>
            <w:rFonts w:eastAsia="Times New Roman"/>
            <w:lang w:eastAsia="ru-RU"/>
          </w:rPr>
          <w:t>,</w:t>
        </w:r>
        <w:r w:rsidRPr="00363AAC">
          <w:rPr>
            <w:rFonts w:eastAsia="Times New Roman"/>
            <w:lang w:eastAsia="ru-RU"/>
          </w:rPr>
          <w:t xml:space="preserve"> г</w:t>
        </w:r>
      </w:smartTag>
      <w:r w:rsidRPr="00363AAC">
        <w:rPr>
          <w:rFonts w:eastAsia="Times New Roman"/>
          <w:lang w:eastAsia="ru-RU"/>
        </w:rPr>
        <w:t xml:space="preserve">. Лебедянь, МБОУ СОШ с. </w:t>
      </w:r>
      <w:proofErr w:type="spellStart"/>
      <w:r w:rsidRPr="00363AAC">
        <w:rPr>
          <w:rFonts w:eastAsia="Times New Roman"/>
          <w:lang w:eastAsia="ru-RU"/>
        </w:rPr>
        <w:t>Ольховец</w:t>
      </w:r>
      <w:proofErr w:type="spellEnd"/>
      <w:r w:rsidRPr="00363AAC">
        <w:rPr>
          <w:rFonts w:eastAsia="Times New Roman"/>
          <w:lang w:eastAsia="ru-RU"/>
        </w:rPr>
        <w:t xml:space="preserve">,  </w:t>
      </w:r>
      <w:proofErr w:type="spellStart"/>
      <w:r w:rsidRPr="00363AAC">
        <w:rPr>
          <w:rFonts w:eastAsia="Times New Roman"/>
          <w:lang w:eastAsia="ru-RU"/>
        </w:rPr>
        <w:t>Вязовский</w:t>
      </w:r>
      <w:proofErr w:type="spellEnd"/>
      <w:r w:rsidRPr="00363AAC">
        <w:rPr>
          <w:rFonts w:eastAsia="Times New Roman"/>
          <w:lang w:eastAsia="ru-RU"/>
        </w:rPr>
        <w:t xml:space="preserve"> филиал МБОУ СОШ с.</w:t>
      </w:r>
      <w:r w:rsidR="006D56D9" w:rsidRPr="00363AAC">
        <w:rPr>
          <w:rFonts w:eastAsia="Times New Roman"/>
          <w:lang w:eastAsia="ru-RU"/>
        </w:rPr>
        <w:t xml:space="preserve"> </w:t>
      </w:r>
      <w:r w:rsidRPr="00363AAC">
        <w:rPr>
          <w:rFonts w:eastAsia="Times New Roman"/>
          <w:lang w:eastAsia="ru-RU"/>
        </w:rPr>
        <w:t xml:space="preserve">Мокрое; </w:t>
      </w:r>
      <w:proofErr w:type="spellStart"/>
      <w:r w:rsidRPr="00363AAC">
        <w:rPr>
          <w:rFonts w:eastAsia="Times New Roman"/>
          <w:lang w:eastAsia="ru-RU"/>
        </w:rPr>
        <w:t>Долгоруковский</w:t>
      </w:r>
      <w:proofErr w:type="spellEnd"/>
      <w:r w:rsidRPr="00363AAC">
        <w:rPr>
          <w:rFonts w:eastAsia="Times New Roman"/>
          <w:lang w:eastAsia="ru-RU"/>
        </w:rPr>
        <w:t xml:space="preserve"> район: МБОУ СОШ с.</w:t>
      </w:r>
      <w:r w:rsidR="006D56D9" w:rsidRPr="00363AAC">
        <w:rPr>
          <w:rFonts w:eastAsia="Times New Roman"/>
          <w:lang w:eastAsia="ru-RU"/>
        </w:rPr>
        <w:t xml:space="preserve"> </w:t>
      </w:r>
      <w:r w:rsidRPr="00363AAC">
        <w:rPr>
          <w:rFonts w:eastAsia="Times New Roman"/>
          <w:lang w:eastAsia="ru-RU"/>
        </w:rPr>
        <w:t>Войсковая Казинка).</w:t>
      </w:r>
    </w:p>
    <w:p w:rsidR="00BD431C" w:rsidRPr="00363AAC" w:rsidRDefault="00BD431C" w:rsidP="00BD431C">
      <w:pPr>
        <w:spacing w:line="360" w:lineRule="auto"/>
        <w:ind w:firstLine="709"/>
      </w:pPr>
    </w:p>
    <w:p w:rsidR="00BD431C" w:rsidRPr="00363AAC" w:rsidRDefault="00BD431C" w:rsidP="00BD431C">
      <w:pPr>
        <w:spacing w:line="360" w:lineRule="auto"/>
        <w:ind w:firstLine="709"/>
      </w:pPr>
      <w:r w:rsidRPr="00363AAC">
        <w:rPr>
          <w:b/>
        </w:rPr>
        <w:lastRenderedPageBreak/>
        <w:t>ПРАВО НА ОБРАЗОВАНИЕ</w:t>
      </w:r>
      <w:r w:rsidRPr="00363AAC">
        <w:t xml:space="preserve"> (СТАТЬЯ 43 КОНСТИТУЦИИ РФ)</w:t>
      </w:r>
    </w:p>
    <w:p w:rsidR="00BD431C" w:rsidRPr="00363AAC" w:rsidRDefault="00BD431C" w:rsidP="00BD431C">
      <w:pPr>
        <w:spacing w:line="360" w:lineRule="auto"/>
        <w:ind w:firstLine="709"/>
        <w:rPr>
          <w:rFonts w:eastAsia="Times New Roman"/>
          <w:lang w:eastAsia="ru-RU"/>
        </w:rPr>
      </w:pPr>
      <w:r w:rsidRPr="00363AAC">
        <w:rPr>
          <w:rFonts w:eastAsia="Times New Roman"/>
          <w:b/>
          <w:lang w:eastAsia="ru-RU"/>
        </w:rPr>
        <w:t>- нарушение принципа добровольности при осуществлении финансовой помощи по укреплению хозяйственной и учебно-материальной базы школы</w:t>
      </w:r>
      <w:r w:rsidRPr="00363AAC">
        <w:rPr>
          <w:rFonts w:eastAsia="Times New Roman"/>
          <w:lang w:eastAsia="ru-RU"/>
        </w:rPr>
        <w:t xml:space="preserve"> (г. Липецк: МБОУ СОШ </w:t>
      </w:r>
      <w:r w:rsidR="007B615C" w:rsidRPr="00363AAC">
        <w:rPr>
          <w:rFonts w:eastAsia="Times New Roman"/>
          <w:lang w:eastAsia="ru-RU"/>
        </w:rPr>
        <w:t>№</w:t>
      </w:r>
      <w:r w:rsidRPr="00363AAC">
        <w:rPr>
          <w:rFonts w:eastAsia="Times New Roman"/>
          <w:lang w:eastAsia="ru-RU"/>
        </w:rPr>
        <w:t>35</w:t>
      </w:r>
      <w:r w:rsidR="007B615C" w:rsidRPr="00363AAC">
        <w:rPr>
          <w:rFonts w:eastAsia="Times New Roman"/>
          <w:lang w:eastAsia="ru-RU"/>
        </w:rPr>
        <w:t xml:space="preserve">, </w:t>
      </w:r>
      <w:r w:rsidRPr="00363AAC">
        <w:rPr>
          <w:rFonts w:eastAsia="Times New Roman"/>
          <w:lang w:eastAsia="ru-RU"/>
        </w:rPr>
        <w:t xml:space="preserve">МБОУ лицей </w:t>
      </w:r>
      <w:r w:rsidR="007B615C" w:rsidRPr="00363AAC">
        <w:rPr>
          <w:rFonts w:eastAsia="Times New Roman"/>
          <w:lang w:eastAsia="ru-RU"/>
        </w:rPr>
        <w:t>№66</w:t>
      </w:r>
      <w:r w:rsidRPr="00363AAC">
        <w:rPr>
          <w:rFonts w:eastAsia="Times New Roman"/>
          <w:lang w:eastAsia="ru-RU"/>
        </w:rPr>
        <w:t>; Елецкий район: МБОУ СОШ с.</w:t>
      </w:r>
      <w:r w:rsidR="00963290" w:rsidRPr="00363AAC">
        <w:rPr>
          <w:rFonts w:eastAsia="Times New Roman"/>
          <w:lang w:eastAsia="ru-RU"/>
        </w:rPr>
        <w:t xml:space="preserve"> </w:t>
      </w:r>
      <w:r w:rsidRPr="00363AAC">
        <w:rPr>
          <w:rFonts w:eastAsia="Times New Roman"/>
          <w:lang w:eastAsia="ru-RU"/>
        </w:rPr>
        <w:t>Воронец; г.</w:t>
      </w:r>
      <w:r w:rsidR="00963290" w:rsidRPr="00363AAC">
        <w:rPr>
          <w:rFonts w:eastAsia="Times New Roman"/>
          <w:lang w:eastAsia="ru-RU"/>
        </w:rPr>
        <w:t xml:space="preserve"> </w:t>
      </w:r>
      <w:r w:rsidRPr="00363AAC">
        <w:rPr>
          <w:rFonts w:eastAsia="Times New Roman"/>
          <w:lang w:eastAsia="ru-RU"/>
        </w:rPr>
        <w:t>Данков: МБОУ Лицей №4)</w:t>
      </w:r>
      <w:r w:rsidR="0027535F" w:rsidRPr="00363AAC">
        <w:rPr>
          <w:rFonts w:eastAsia="Times New Roman"/>
          <w:lang w:eastAsia="ru-RU"/>
        </w:rPr>
        <w:t>.</w:t>
      </w:r>
    </w:p>
    <w:p w:rsidR="00BD431C" w:rsidRPr="00363AAC" w:rsidRDefault="00BD431C" w:rsidP="00BD431C">
      <w:pPr>
        <w:shd w:val="clear" w:color="auto" w:fill="FFFFFF"/>
        <w:spacing w:after="75" w:line="360" w:lineRule="auto"/>
        <w:ind w:firstLine="709"/>
        <w:rPr>
          <w:rFonts w:eastAsia="Times New Roman"/>
          <w:lang w:eastAsia="ru-RU"/>
        </w:rPr>
      </w:pPr>
      <w:r w:rsidRPr="00363AAC">
        <w:rPr>
          <w:rFonts w:eastAsia="Times New Roman"/>
          <w:lang w:eastAsia="ru-RU"/>
        </w:rPr>
        <w:t>В рамках решения задачи повышения качества образовательных стандартов образовательным организациям предоставлено право на получение пожертвований. Вместе с тем стало системой переложение на родителей учащихся и воспитанников обязанностей по финансированию содержания зданий, оборудования и иного имущества, а также материально-технического обеспечения и оснащения образовательного процесса.</w:t>
      </w:r>
    </w:p>
    <w:p w:rsidR="00BD431C" w:rsidRPr="00363AAC" w:rsidRDefault="00BD431C" w:rsidP="00BD431C">
      <w:pPr>
        <w:ind w:left="851" w:firstLine="0"/>
      </w:pPr>
    </w:p>
    <w:p w:rsidR="00BD431C" w:rsidRPr="00363AAC" w:rsidRDefault="00BD431C" w:rsidP="00BD431C">
      <w:pPr>
        <w:numPr>
          <w:ilvl w:val="0"/>
          <w:numId w:val="2"/>
        </w:numPr>
        <w:rPr>
          <w:b/>
        </w:rPr>
      </w:pPr>
      <w:r w:rsidRPr="00363AAC">
        <w:rPr>
          <w:b/>
        </w:rPr>
        <w:t>НАРУШЕНИЯ ПРАВ ПОТРЕБИТЕЛЕЙ ЖИЛИЩНО-КОММУНАЛЬНЫХ УСЛУГ</w:t>
      </w:r>
    </w:p>
    <w:p w:rsidR="00BD431C" w:rsidRPr="00363AAC" w:rsidRDefault="00BD431C" w:rsidP="00BD431C">
      <w:pPr>
        <w:rPr>
          <w:rFonts w:eastAsia="Times New Roman" w:cs="Tahoma"/>
          <w:lang w:eastAsia="ru-RU"/>
        </w:rPr>
      </w:pPr>
      <w:r w:rsidRPr="00363AAC">
        <w:t xml:space="preserve">При получении обращений, связанных с вопросами жилищно-коммунального обслуживания граждан, Уполномоченный по правам человека тесно взаимодействует с </w:t>
      </w:r>
      <w:r w:rsidR="007E3816" w:rsidRPr="00363AAC">
        <w:t xml:space="preserve">Государственной </w:t>
      </w:r>
      <w:r w:rsidR="007E3816" w:rsidRPr="00363AAC">
        <w:rPr>
          <w:rFonts w:eastAsia="Times New Roman" w:cs="Tahoma"/>
          <w:lang w:eastAsia="ru-RU"/>
        </w:rPr>
        <w:t>ж</w:t>
      </w:r>
      <w:r w:rsidRPr="00363AAC">
        <w:rPr>
          <w:rFonts w:eastAsia="Times New Roman" w:cs="Tahoma"/>
          <w:lang w:eastAsia="ru-RU"/>
        </w:rPr>
        <w:t xml:space="preserve">илищной инспекцией, прокуратурой Липецкой области, </w:t>
      </w:r>
      <w:proofErr w:type="spellStart"/>
      <w:r w:rsidRPr="00363AAC">
        <w:rPr>
          <w:rFonts w:eastAsia="Times New Roman" w:cs="Tahoma"/>
          <w:lang w:eastAsia="ru-RU"/>
        </w:rPr>
        <w:t>Росприроднадзором</w:t>
      </w:r>
      <w:proofErr w:type="spellEnd"/>
      <w:r w:rsidRPr="00363AAC">
        <w:rPr>
          <w:rFonts w:eastAsia="Times New Roman" w:cs="Tahoma"/>
          <w:lang w:eastAsia="ru-RU"/>
        </w:rPr>
        <w:t xml:space="preserve"> по Липецкой области и другими уполномоченными органами. По поступившей информации </w:t>
      </w:r>
      <w:r w:rsidR="000179AD" w:rsidRPr="00363AAC">
        <w:rPr>
          <w:rFonts w:eastAsia="Times New Roman" w:cs="Tahoma"/>
          <w:lang w:eastAsia="ru-RU"/>
        </w:rPr>
        <w:t>по всем выявленным</w:t>
      </w:r>
      <w:r w:rsidRPr="00363AAC">
        <w:rPr>
          <w:rFonts w:eastAsia="Times New Roman" w:cs="Tahoma"/>
          <w:lang w:eastAsia="ru-RU"/>
        </w:rPr>
        <w:t xml:space="preserve"> случая</w:t>
      </w:r>
      <w:r w:rsidR="000179AD" w:rsidRPr="00363AAC">
        <w:rPr>
          <w:rFonts w:eastAsia="Times New Roman" w:cs="Tahoma"/>
          <w:lang w:eastAsia="ru-RU"/>
        </w:rPr>
        <w:t>м</w:t>
      </w:r>
      <w:r w:rsidRPr="00363AAC">
        <w:rPr>
          <w:rFonts w:eastAsia="Times New Roman" w:cs="Tahoma"/>
          <w:lang w:eastAsia="ru-RU"/>
        </w:rPr>
        <w:t xml:space="preserve">  нарушения прав потребителей принимались меры: вносились предписания, выносились судебные решения, обязующие юридических лиц, их руководителей восстанавливать права граждан. Должностные лица привлекались к административной и дисциплинарной ответственности. В отдельных случаях прокуроры </w:t>
      </w:r>
      <w:r w:rsidRPr="00363AAC">
        <w:rPr>
          <w:rFonts w:cs="Tahoma"/>
        </w:rPr>
        <w:t>направляли материалы проверки в следственные органы для решения вопроса о возбуждении уголовного дела и установления виновных лиц.</w:t>
      </w:r>
    </w:p>
    <w:p w:rsidR="00BD431C" w:rsidRPr="00363AAC" w:rsidRDefault="00BD431C" w:rsidP="00BD431C">
      <w:pPr>
        <w:pStyle w:val="a5"/>
        <w:numPr>
          <w:ilvl w:val="0"/>
          <w:numId w:val="4"/>
        </w:numPr>
        <w:spacing w:after="200" w:line="276" w:lineRule="auto"/>
        <w:ind w:left="0" w:firstLine="851"/>
        <w:jc w:val="both"/>
        <w:rPr>
          <w:rFonts w:ascii="Verdana" w:hAnsi="Verdana" w:cs="Tahoma"/>
          <w:color w:val="auto"/>
        </w:rPr>
      </w:pPr>
      <w:r w:rsidRPr="00363AAC">
        <w:rPr>
          <w:rFonts w:ascii="Verdana" w:hAnsi="Verdana" w:cs="Tahoma"/>
          <w:b/>
          <w:color w:val="auto"/>
        </w:rPr>
        <w:t xml:space="preserve">Ненадлежащее исполнение управляющей жилищной компанией своих обязанностей по содержанию общего имущества дома </w:t>
      </w:r>
      <w:r w:rsidRPr="00363AAC">
        <w:rPr>
          <w:rFonts w:ascii="Verdana" w:hAnsi="Verdana" w:cs="Tahoma"/>
          <w:color w:val="auto"/>
        </w:rPr>
        <w:t>(г. Липецк: Октябрьский район</w:t>
      </w:r>
      <w:r w:rsidR="00985171" w:rsidRPr="00363AAC">
        <w:rPr>
          <w:rFonts w:ascii="Verdana" w:hAnsi="Verdana" w:cs="Tahoma"/>
          <w:color w:val="auto"/>
        </w:rPr>
        <w:t>,</w:t>
      </w:r>
      <w:r w:rsidRPr="00363AAC">
        <w:rPr>
          <w:rFonts w:ascii="Verdana" w:hAnsi="Verdana" w:cs="Tahoma"/>
          <w:color w:val="auto"/>
        </w:rPr>
        <w:t xml:space="preserve"> ООО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>ГУК 3</w:t>
      </w:r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 xml:space="preserve">, МУП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>Второе ГЖУ</w:t>
      </w:r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 xml:space="preserve">, </w:t>
      </w:r>
      <w:r w:rsidR="00985171" w:rsidRPr="00363AAC">
        <w:rPr>
          <w:rFonts w:ascii="Verdana" w:hAnsi="Verdana"/>
          <w:color w:val="auto"/>
        </w:rPr>
        <w:t>«</w:t>
      </w:r>
      <w:r w:rsidRPr="00363AAC">
        <w:rPr>
          <w:rFonts w:ascii="Verdana" w:hAnsi="Verdana"/>
          <w:color w:val="auto"/>
        </w:rPr>
        <w:t xml:space="preserve">ГУК </w:t>
      </w:r>
      <w:r w:rsidR="00985171" w:rsidRPr="00363AAC">
        <w:rPr>
          <w:rFonts w:ascii="Verdana" w:hAnsi="Verdana"/>
          <w:color w:val="auto"/>
        </w:rPr>
        <w:t>«</w:t>
      </w:r>
      <w:r w:rsidRPr="00363AAC">
        <w:rPr>
          <w:rFonts w:ascii="Verdana" w:hAnsi="Verdana"/>
          <w:color w:val="auto"/>
        </w:rPr>
        <w:t>Октябрьская</w:t>
      </w:r>
      <w:r w:rsidR="00985171" w:rsidRPr="00363AAC">
        <w:rPr>
          <w:rFonts w:ascii="Verdana" w:hAnsi="Verdana"/>
          <w:color w:val="auto"/>
        </w:rPr>
        <w:t>»</w:t>
      </w:r>
      <w:r w:rsidRPr="00363AAC">
        <w:rPr>
          <w:rFonts w:ascii="Verdana" w:hAnsi="Verdana"/>
          <w:color w:val="auto"/>
        </w:rPr>
        <w:t xml:space="preserve">; </w:t>
      </w:r>
      <w:r w:rsidRPr="00363AAC">
        <w:rPr>
          <w:rFonts w:ascii="Verdana" w:hAnsi="Verdana" w:cs="Tahoma"/>
          <w:color w:val="auto"/>
        </w:rPr>
        <w:t xml:space="preserve">Правобережный район: ООО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 xml:space="preserve">ГУК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>Сокол</w:t>
      </w:r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 xml:space="preserve">; Советский район: ООО </w:t>
      </w:r>
      <w:r w:rsidR="00985171" w:rsidRPr="00363AAC">
        <w:rPr>
          <w:rFonts w:ascii="Verdana" w:hAnsi="Verdana" w:cs="Tahoma"/>
          <w:color w:val="auto"/>
        </w:rPr>
        <w:t>«</w:t>
      </w:r>
      <w:proofErr w:type="spellStart"/>
      <w:r w:rsidRPr="00363AAC">
        <w:rPr>
          <w:rFonts w:ascii="Verdana" w:hAnsi="Verdana" w:cs="Tahoma"/>
          <w:color w:val="auto"/>
        </w:rPr>
        <w:t>Сырская</w:t>
      </w:r>
      <w:proofErr w:type="spellEnd"/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 xml:space="preserve">, ООО УК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>Советская</w:t>
      </w:r>
      <w:r w:rsidR="00985171" w:rsidRPr="00363AAC">
        <w:rPr>
          <w:rFonts w:ascii="Verdana" w:hAnsi="Verdana" w:cs="Tahoma"/>
          <w:color w:val="auto"/>
        </w:rPr>
        <w:t>»;</w:t>
      </w:r>
      <w:r w:rsidRPr="00363AAC">
        <w:rPr>
          <w:rFonts w:ascii="Verdana" w:hAnsi="Verdana" w:cs="Tahoma"/>
          <w:color w:val="auto"/>
        </w:rPr>
        <w:t xml:space="preserve"> г. </w:t>
      </w:r>
      <w:r w:rsidRPr="00363AAC">
        <w:rPr>
          <w:rFonts w:ascii="Verdana" w:hAnsi="Verdana" w:cs="Tahoma"/>
          <w:color w:val="auto"/>
        </w:rPr>
        <w:lastRenderedPageBreak/>
        <w:t xml:space="preserve">Елец: ООО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>УК Уютный дом</w:t>
      </w:r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 xml:space="preserve">, ООО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>СБС-РЖК Плюс</w:t>
      </w:r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 xml:space="preserve">, ООО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>ЛУК</w:t>
      </w:r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 xml:space="preserve">, ООО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>Монолит</w:t>
      </w:r>
      <w:r w:rsidR="00985171" w:rsidRPr="00363AAC">
        <w:rPr>
          <w:rFonts w:ascii="Verdana" w:hAnsi="Verdana" w:cs="Tahoma"/>
          <w:color w:val="auto"/>
        </w:rPr>
        <w:t>»;</w:t>
      </w:r>
      <w:r w:rsidRPr="00363AAC">
        <w:rPr>
          <w:rFonts w:ascii="Verdana" w:hAnsi="Verdana" w:cs="Tahoma"/>
          <w:color w:val="auto"/>
        </w:rPr>
        <w:t xml:space="preserve"> г. Грязи: ООО </w:t>
      </w:r>
      <w:r w:rsidR="00985171" w:rsidRPr="00363AAC">
        <w:rPr>
          <w:rFonts w:ascii="Verdana" w:hAnsi="Verdana" w:cs="Tahoma"/>
          <w:color w:val="auto"/>
        </w:rPr>
        <w:t>«</w:t>
      </w:r>
      <w:proofErr w:type="spellStart"/>
      <w:r w:rsidRPr="00363AAC">
        <w:rPr>
          <w:rFonts w:ascii="Verdana" w:hAnsi="Verdana" w:cs="Tahoma"/>
          <w:color w:val="auto"/>
        </w:rPr>
        <w:t>Грязинское</w:t>
      </w:r>
      <w:proofErr w:type="spellEnd"/>
      <w:r w:rsidRPr="00363AAC">
        <w:rPr>
          <w:rFonts w:ascii="Verdana" w:hAnsi="Verdana" w:cs="Tahoma"/>
          <w:color w:val="auto"/>
        </w:rPr>
        <w:t xml:space="preserve"> ремонтно-строительное управление по обслуживанию жилфонда</w:t>
      </w:r>
      <w:r w:rsidR="00985171" w:rsidRPr="00363AAC">
        <w:rPr>
          <w:rFonts w:ascii="Verdana" w:hAnsi="Verdana" w:cs="Tahoma"/>
          <w:color w:val="auto"/>
        </w:rPr>
        <w:t>»;</w:t>
      </w:r>
      <w:r w:rsidRPr="00363AAC">
        <w:rPr>
          <w:rFonts w:ascii="Verdana" w:hAnsi="Verdana" w:cs="Tahoma"/>
          <w:color w:val="auto"/>
        </w:rPr>
        <w:t xml:space="preserve"> с. Тербуны: ООО </w:t>
      </w:r>
      <w:r w:rsidR="00985171" w:rsidRPr="00363AAC">
        <w:rPr>
          <w:rFonts w:ascii="Verdana" w:hAnsi="Verdana" w:cs="Tahoma"/>
          <w:color w:val="auto"/>
        </w:rPr>
        <w:t>«</w:t>
      </w:r>
      <w:proofErr w:type="spellStart"/>
      <w:r w:rsidRPr="00363AAC">
        <w:rPr>
          <w:rFonts w:ascii="Verdana" w:hAnsi="Verdana" w:cs="Tahoma"/>
          <w:color w:val="auto"/>
        </w:rPr>
        <w:t>Жилкомсервис</w:t>
      </w:r>
      <w:proofErr w:type="spellEnd"/>
      <w:r w:rsidRPr="00363AAC">
        <w:rPr>
          <w:rFonts w:ascii="Verdana" w:hAnsi="Verdana" w:cs="Tahoma"/>
          <w:color w:val="auto"/>
        </w:rPr>
        <w:t>-Тербуны</w:t>
      </w:r>
      <w:r w:rsidR="00985171" w:rsidRPr="00363AAC">
        <w:rPr>
          <w:rFonts w:ascii="Verdana" w:hAnsi="Verdana" w:cs="Tahoma"/>
          <w:color w:val="auto"/>
        </w:rPr>
        <w:t>»;</w:t>
      </w:r>
      <w:r w:rsidRPr="00363AAC">
        <w:rPr>
          <w:rFonts w:ascii="Verdana" w:hAnsi="Verdana" w:cs="Tahoma"/>
          <w:color w:val="auto"/>
        </w:rPr>
        <w:t xml:space="preserve"> г. Лебедянь: ООО </w:t>
      </w:r>
      <w:r w:rsidR="00985171" w:rsidRPr="00363AAC">
        <w:rPr>
          <w:rFonts w:ascii="Verdana" w:hAnsi="Verdana" w:cs="Tahoma"/>
          <w:color w:val="auto"/>
        </w:rPr>
        <w:t>«</w:t>
      </w:r>
      <w:proofErr w:type="spellStart"/>
      <w:r w:rsidRPr="00363AAC">
        <w:rPr>
          <w:rFonts w:ascii="Verdana" w:hAnsi="Verdana" w:cs="Tahoma"/>
          <w:color w:val="auto"/>
        </w:rPr>
        <w:t>Жилкомсервис</w:t>
      </w:r>
      <w:proofErr w:type="spellEnd"/>
      <w:r w:rsidR="00985171" w:rsidRPr="00363AAC">
        <w:rPr>
          <w:rFonts w:ascii="Verdana" w:hAnsi="Verdana" w:cs="Tahoma"/>
          <w:color w:val="auto"/>
        </w:rPr>
        <w:t>»;</w:t>
      </w:r>
      <w:r w:rsidRPr="00363AAC">
        <w:rPr>
          <w:rFonts w:ascii="Verdana" w:hAnsi="Verdana" w:cs="Tahoma"/>
          <w:color w:val="auto"/>
        </w:rPr>
        <w:t xml:space="preserve"> с.</w:t>
      </w:r>
      <w:r w:rsidR="00985171" w:rsidRPr="00363AAC">
        <w:rPr>
          <w:rFonts w:ascii="Verdana" w:hAnsi="Verdana" w:cs="Tahoma"/>
          <w:color w:val="auto"/>
        </w:rPr>
        <w:t xml:space="preserve"> </w:t>
      </w:r>
      <w:r w:rsidRPr="00363AAC">
        <w:rPr>
          <w:rFonts w:ascii="Verdana" w:hAnsi="Verdana" w:cs="Tahoma"/>
          <w:color w:val="auto"/>
        </w:rPr>
        <w:t xml:space="preserve">Долгоруково:  ООО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>Сервис Долгоруково</w:t>
      </w:r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>).</w:t>
      </w:r>
    </w:p>
    <w:p w:rsidR="005A64E5" w:rsidRPr="00363AAC" w:rsidRDefault="005A64E5" w:rsidP="005A64E5">
      <w:pPr>
        <w:pStyle w:val="a5"/>
        <w:spacing w:after="200" w:line="276" w:lineRule="auto"/>
        <w:ind w:left="851"/>
        <w:jc w:val="both"/>
        <w:rPr>
          <w:rFonts w:ascii="Verdana" w:hAnsi="Verdana" w:cs="Tahoma"/>
          <w:color w:val="auto"/>
        </w:rPr>
      </w:pPr>
    </w:p>
    <w:p w:rsidR="00BD431C" w:rsidRPr="00363AAC" w:rsidRDefault="00BD431C" w:rsidP="00BD431C">
      <w:pPr>
        <w:pStyle w:val="a5"/>
        <w:numPr>
          <w:ilvl w:val="0"/>
          <w:numId w:val="4"/>
        </w:numPr>
        <w:shd w:val="clear" w:color="auto" w:fill="FFFFFF"/>
        <w:spacing w:after="75"/>
        <w:ind w:left="0" w:firstLine="851"/>
        <w:jc w:val="both"/>
        <w:rPr>
          <w:rFonts w:ascii="Verdana" w:hAnsi="Verdana"/>
          <w:color w:val="auto"/>
        </w:rPr>
      </w:pPr>
      <w:r w:rsidRPr="00363AAC">
        <w:rPr>
          <w:rFonts w:ascii="Verdana" w:hAnsi="Verdana" w:cs="Tahoma"/>
          <w:b/>
          <w:color w:val="auto"/>
        </w:rPr>
        <w:t xml:space="preserve">Необоснованное повышение тарифа на содержание и ремонт общего имущества </w:t>
      </w:r>
      <w:r w:rsidRPr="00363AAC">
        <w:rPr>
          <w:rFonts w:ascii="Verdana" w:hAnsi="Verdana" w:cs="Tahoma"/>
          <w:color w:val="auto"/>
        </w:rPr>
        <w:t xml:space="preserve">(г. Липецк: ООО </w:t>
      </w:r>
      <w:r w:rsidR="00985171" w:rsidRPr="00363AAC">
        <w:rPr>
          <w:rFonts w:ascii="Verdana" w:hAnsi="Verdana" w:cs="Tahoma"/>
          <w:color w:val="auto"/>
        </w:rPr>
        <w:t>«</w:t>
      </w:r>
      <w:proofErr w:type="spellStart"/>
      <w:r w:rsidRPr="00363AAC">
        <w:rPr>
          <w:rFonts w:ascii="Verdana" w:hAnsi="Verdana" w:cs="Tahoma"/>
          <w:color w:val="auto"/>
        </w:rPr>
        <w:t>Квадраплат</w:t>
      </w:r>
      <w:proofErr w:type="spellEnd"/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 xml:space="preserve">, </w:t>
      </w:r>
      <w:r w:rsidRPr="00363AAC">
        <w:rPr>
          <w:rFonts w:ascii="Verdana" w:hAnsi="Verdana"/>
          <w:color w:val="auto"/>
          <w:shd w:val="clear" w:color="auto" w:fill="FFFFFF"/>
        </w:rPr>
        <w:t xml:space="preserve">ООО </w:t>
      </w:r>
      <w:r w:rsidR="00985171" w:rsidRPr="00363AAC">
        <w:rPr>
          <w:rFonts w:ascii="Verdana" w:hAnsi="Verdana"/>
          <w:color w:val="auto"/>
          <w:shd w:val="clear" w:color="auto" w:fill="FFFFFF"/>
        </w:rPr>
        <w:t>«</w:t>
      </w:r>
      <w:r w:rsidRPr="00363AAC">
        <w:rPr>
          <w:rFonts w:ascii="Verdana" w:hAnsi="Verdana"/>
          <w:color w:val="auto"/>
          <w:shd w:val="clear" w:color="auto" w:fill="FFFFFF"/>
        </w:rPr>
        <w:t xml:space="preserve">УК </w:t>
      </w:r>
      <w:r w:rsidR="00985171" w:rsidRPr="00363AAC">
        <w:rPr>
          <w:rFonts w:ascii="Verdana" w:hAnsi="Verdana"/>
          <w:color w:val="auto"/>
          <w:shd w:val="clear" w:color="auto" w:fill="FFFFFF"/>
        </w:rPr>
        <w:t>«</w:t>
      </w:r>
      <w:r w:rsidRPr="00363AAC">
        <w:rPr>
          <w:rFonts w:ascii="Verdana" w:hAnsi="Verdana"/>
          <w:color w:val="auto"/>
          <w:shd w:val="clear" w:color="auto" w:fill="FFFFFF"/>
        </w:rPr>
        <w:t>Спутник</w:t>
      </w:r>
      <w:r w:rsidR="00985171" w:rsidRPr="00363AAC">
        <w:rPr>
          <w:rFonts w:ascii="Verdana" w:hAnsi="Verdana"/>
          <w:color w:val="auto"/>
          <w:shd w:val="clear" w:color="auto" w:fill="FFFFFF"/>
        </w:rPr>
        <w:t>»</w:t>
      </w:r>
      <w:r w:rsidRPr="00363AAC">
        <w:rPr>
          <w:rFonts w:ascii="Verdana" w:hAnsi="Verdana"/>
          <w:color w:val="auto"/>
          <w:shd w:val="clear" w:color="auto" w:fill="FFFFFF"/>
        </w:rPr>
        <w:t>,</w:t>
      </w:r>
      <w:r w:rsidRPr="00363AAC">
        <w:rPr>
          <w:rFonts w:ascii="Verdana" w:hAnsi="Verdana" w:cs="Tahoma"/>
          <w:color w:val="auto"/>
        </w:rPr>
        <w:t xml:space="preserve"> ООО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>ЖЭУ</w:t>
      </w:r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 xml:space="preserve">, </w:t>
      </w:r>
      <w:r w:rsidRPr="00363AAC">
        <w:rPr>
          <w:rFonts w:ascii="Verdana" w:hAnsi="Verdana"/>
          <w:color w:val="auto"/>
        </w:rPr>
        <w:t xml:space="preserve">ООО </w:t>
      </w:r>
      <w:r w:rsidR="00985171" w:rsidRPr="00363AAC">
        <w:rPr>
          <w:rFonts w:ascii="Verdana" w:hAnsi="Verdana"/>
          <w:color w:val="auto"/>
        </w:rPr>
        <w:t>«</w:t>
      </w:r>
      <w:r w:rsidRPr="00363AAC">
        <w:rPr>
          <w:rFonts w:ascii="Verdana" w:hAnsi="Verdana"/>
          <w:color w:val="auto"/>
        </w:rPr>
        <w:t>Сервис-Плюс</w:t>
      </w:r>
      <w:r w:rsidR="00985171" w:rsidRPr="00363AAC">
        <w:rPr>
          <w:rFonts w:ascii="Verdana" w:hAnsi="Verdana"/>
          <w:color w:val="auto"/>
        </w:rPr>
        <w:t>»</w:t>
      </w:r>
      <w:r w:rsidRPr="00363AAC">
        <w:rPr>
          <w:rFonts w:ascii="Verdana" w:hAnsi="Verdana"/>
          <w:color w:val="auto"/>
        </w:rPr>
        <w:t xml:space="preserve">; </w:t>
      </w:r>
      <w:r w:rsidRPr="00363AAC">
        <w:rPr>
          <w:rFonts w:ascii="Verdana" w:hAnsi="Verdana" w:cs="Tahoma"/>
          <w:color w:val="auto"/>
        </w:rPr>
        <w:t xml:space="preserve">г. Елец: ООО </w:t>
      </w:r>
      <w:r w:rsidR="00985171" w:rsidRPr="00363AAC">
        <w:rPr>
          <w:rFonts w:ascii="Verdana" w:hAnsi="Verdana" w:cs="Tahoma"/>
          <w:color w:val="auto"/>
        </w:rPr>
        <w:t>«</w:t>
      </w:r>
      <w:proofErr w:type="spellStart"/>
      <w:r w:rsidRPr="00363AAC">
        <w:rPr>
          <w:rFonts w:ascii="Verdana" w:hAnsi="Verdana" w:cs="Tahoma"/>
          <w:color w:val="auto"/>
        </w:rPr>
        <w:t>Вентремонт</w:t>
      </w:r>
      <w:proofErr w:type="spellEnd"/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 xml:space="preserve">, ООО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>ЖЭУ</w:t>
      </w:r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 xml:space="preserve">, ОАО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 xml:space="preserve">Липецкая </w:t>
      </w:r>
      <w:proofErr w:type="spellStart"/>
      <w:r w:rsidRPr="00363AAC">
        <w:rPr>
          <w:rFonts w:ascii="Verdana" w:hAnsi="Verdana" w:cs="Tahoma"/>
          <w:color w:val="auto"/>
        </w:rPr>
        <w:t>энергосбытовая</w:t>
      </w:r>
      <w:proofErr w:type="spellEnd"/>
      <w:r w:rsidRPr="00363AAC">
        <w:rPr>
          <w:rFonts w:ascii="Verdana" w:hAnsi="Verdana" w:cs="Tahoma"/>
          <w:color w:val="auto"/>
        </w:rPr>
        <w:t xml:space="preserve"> компания</w:t>
      </w:r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 xml:space="preserve">; г. Грязи: ООО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>Водоканал</w:t>
      </w:r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 xml:space="preserve">; г. Данков: ООО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>Районный коммунальный сервис</w:t>
      </w:r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 xml:space="preserve">; </w:t>
      </w:r>
      <w:proofErr w:type="spellStart"/>
      <w:r w:rsidRPr="00363AAC">
        <w:rPr>
          <w:rFonts w:ascii="Verdana" w:hAnsi="Verdana" w:cs="Tahoma"/>
          <w:color w:val="auto"/>
        </w:rPr>
        <w:t>Чаплыгинский</w:t>
      </w:r>
      <w:proofErr w:type="spellEnd"/>
      <w:r w:rsidRPr="00363AAC">
        <w:rPr>
          <w:rFonts w:ascii="Verdana" w:hAnsi="Verdana" w:cs="Tahoma"/>
          <w:color w:val="auto"/>
        </w:rPr>
        <w:t xml:space="preserve"> район</w:t>
      </w:r>
      <w:r w:rsidR="007841C5" w:rsidRPr="00363AAC">
        <w:rPr>
          <w:rFonts w:ascii="Verdana" w:hAnsi="Verdana" w:cs="Tahoma"/>
          <w:color w:val="auto"/>
        </w:rPr>
        <w:t>,</w:t>
      </w:r>
      <w:r w:rsidRPr="00363AAC">
        <w:rPr>
          <w:rFonts w:ascii="Verdana" w:hAnsi="Verdana" w:cs="Tahoma"/>
          <w:color w:val="auto"/>
        </w:rPr>
        <w:t xml:space="preserve"> п. </w:t>
      </w:r>
      <w:proofErr w:type="spellStart"/>
      <w:r w:rsidRPr="00363AAC">
        <w:rPr>
          <w:rFonts w:ascii="Verdana" w:hAnsi="Verdana" w:cs="Tahoma"/>
          <w:color w:val="auto"/>
        </w:rPr>
        <w:t>Рощинский</w:t>
      </w:r>
      <w:proofErr w:type="spellEnd"/>
      <w:r w:rsidRPr="00363AAC">
        <w:rPr>
          <w:rFonts w:ascii="Verdana" w:hAnsi="Verdana" w:cs="Tahoma"/>
          <w:color w:val="auto"/>
        </w:rPr>
        <w:t xml:space="preserve">: ОАО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 xml:space="preserve">Липецкая </w:t>
      </w:r>
      <w:proofErr w:type="spellStart"/>
      <w:r w:rsidRPr="00363AAC">
        <w:rPr>
          <w:rFonts w:ascii="Verdana" w:hAnsi="Verdana" w:cs="Tahoma"/>
          <w:color w:val="auto"/>
        </w:rPr>
        <w:t>энергосбытовая</w:t>
      </w:r>
      <w:proofErr w:type="spellEnd"/>
      <w:r w:rsidRPr="00363AAC">
        <w:rPr>
          <w:rFonts w:ascii="Verdana" w:hAnsi="Verdana" w:cs="Tahoma"/>
          <w:color w:val="auto"/>
        </w:rPr>
        <w:t xml:space="preserve"> компания</w:t>
      </w:r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 xml:space="preserve">; </w:t>
      </w:r>
      <w:proofErr w:type="spellStart"/>
      <w:r w:rsidRPr="00363AAC">
        <w:rPr>
          <w:rFonts w:ascii="Verdana" w:hAnsi="Verdana" w:cs="Tahoma"/>
          <w:color w:val="auto"/>
        </w:rPr>
        <w:t>Данковский</w:t>
      </w:r>
      <w:proofErr w:type="spellEnd"/>
      <w:r w:rsidRPr="00363AAC">
        <w:rPr>
          <w:rFonts w:ascii="Verdana" w:hAnsi="Verdana" w:cs="Tahoma"/>
          <w:color w:val="auto"/>
        </w:rPr>
        <w:t xml:space="preserve"> район</w:t>
      </w:r>
      <w:r w:rsidR="007841C5" w:rsidRPr="00363AAC">
        <w:rPr>
          <w:rFonts w:ascii="Verdana" w:hAnsi="Verdana" w:cs="Tahoma"/>
          <w:color w:val="auto"/>
        </w:rPr>
        <w:t>,</w:t>
      </w:r>
      <w:r w:rsidRPr="00363AAC">
        <w:rPr>
          <w:rFonts w:ascii="Verdana" w:hAnsi="Verdana" w:cs="Tahoma"/>
          <w:color w:val="auto"/>
        </w:rPr>
        <w:t xml:space="preserve"> с. </w:t>
      </w:r>
      <w:proofErr w:type="spellStart"/>
      <w:r w:rsidRPr="00363AAC">
        <w:rPr>
          <w:rFonts w:ascii="Verdana" w:hAnsi="Verdana" w:cs="Tahoma"/>
          <w:color w:val="auto"/>
        </w:rPr>
        <w:t>Полибино</w:t>
      </w:r>
      <w:proofErr w:type="spellEnd"/>
      <w:r w:rsidRPr="00363AAC">
        <w:rPr>
          <w:rFonts w:ascii="Verdana" w:hAnsi="Verdana" w:cs="Tahoma"/>
          <w:color w:val="auto"/>
        </w:rPr>
        <w:t xml:space="preserve">: ОАО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 xml:space="preserve">Липецкая </w:t>
      </w:r>
      <w:proofErr w:type="spellStart"/>
      <w:r w:rsidRPr="00363AAC">
        <w:rPr>
          <w:rFonts w:ascii="Verdana" w:hAnsi="Verdana" w:cs="Tahoma"/>
          <w:color w:val="auto"/>
        </w:rPr>
        <w:t>энергосбытовая</w:t>
      </w:r>
      <w:proofErr w:type="spellEnd"/>
      <w:r w:rsidRPr="00363AAC">
        <w:rPr>
          <w:rFonts w:ascii="Verdana" w:hAnsi="Verdana" w:cs="Tahoma"/>
          <w:color w:val="auto"/>
        </w:rPr>
        <w:t xml:space="preserve"> компания</w:t>
      </w:r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>; Задонский район</w:t>
      </w:r>
      <w:r w:rsidR="007841C5" w:rsidRPr="00363AAC">
        <w:rPr>
          <w:rFonts w:ascii="Verdana" w:hAnsi="Verdana" w:cs="Tahoma"/>
          <w:color w:val="auto"/>
        </w:rPr>
        <w:t>,</w:t>
      </w:r>
      <w:r w:rsidRPr="00363AAC">
        <w:rPr>
          <w:rFonts w:ascii="Verdana" w:hAnsi="Verdana" w:cs="Tahoma"/>
          <w:color w:val="auto"/>
        </w:rPr>
        <w:t xml:space="preserve"> пос. Донской Рудник: ОАО </w:t>
      </w:r>
      <w:r w:rsidR="00985171" w:rsidRPr="00363AAC">
        <w:rPr>
          <w:rFonts w:ascii="Verdana" w:hAnsi="Verdana" w:cs="Tahoma"/>
          <w:color w:val="auto"/>
        </w:rPr>
        <w:t>«</w:t>
      </w:r>
      <w:r w:rsidRPr="00363AAC">
        <w:rPr>
          <w:rFonts w:ascii="Verdana" w:hAnsi="Verdana" w:cs="Tahoma"/>
          <w:color w:val="auto"/>
        </w:rPr>
        <w:t xml:space="preserve">Липецкая </w:t>
      </w:r>
      <w:proofErr w:type="spellStart"/>
      <w:r w:rsidRPr="00363AAC">
        <w:rPr>
          <w:rFonts w:ascii="Verdana" w:hAnsi="Verdana" w:cs="Tahoma"/>
          <w:color w:val="auto"/>
        </w:rPr>
        <w:t>энергосбытовая</w:t>
      </w:r>
      <w:proofErr w:type="spellEnd"/>
      <w:r w:rsidRPr="00363AAC">
        <w:rPr>
          <w:rFonts w:ascii="Verdana" w:hAnsi="Verdana" w:cs="Tahoma"/>
          <w:color w:val="auto"/>
        </w:rPr>
        <w:t xml:space="preserve"> компания</w:t>
      </w:r>
      <w:r w:rsidR="00985171" w:rsidRPr="00363AAC">
        <w:rPr>
          <w:rFonts w:ascii="Verdana" w:hAnsi="Verdana" w:cs="Tahoma"/>
          <w:color w:val="auto"/>
        </w:rPr>
        <w:t>»</w:t>
      </w:r>
      <w:r w:rsidRPr="00363AAC">
        <w:rPr>
          <w:rFonts w:ascii="Verdana" w:hAnsi="Verdana" w:cs="Tahoma"/>
          <w:color w:val="auto"/>
        </w:rPr>
        <w:t>).</w:t>
      </w:r>
    </w:p>
    <w:p w:rsidR="00BD431C" w:rsidRPr="00363AAC" w:rsidRDefault="00BD431C" w:rsidP="00BD431C">
      <w:pPr>
        <w:pStyle w:val="a5"/>
        <w:ind w:left="0"/>
        <w:rPr>
          <w:rFonts w:ascii="Verdana" w:eastAsia="Calibri" w:hAnsi="Verdana" w:cs="Tahoma"/>
          <w:color w:val="auto"/>
          <w:lang w:eastAsia="en-US"/>
        </w:rPr>
      </w:pPr>
    </w:p>
    <w:p w:rsidR="00BD431C" w:rsidRPr="00363AAC" w:rsidRDefault="00BD431C" w:rsidP="00BD431C">
      <w:pPr>
        <w:pStyle w:val="a5"/>
        <w:shd w:val="clear" w:color="auto" w:fill="FFFFFF"/>
        <w:tabs>
          <w:tab w:val="left" w:pos="0"/>
        </w:tabs>
        <w:spacing w:after="75"/>
        <w:ind w:left="0" w:firstLine="993"/>
        <w:jc w:val="both"/>
        <w:rPr>
          <w:rFonts w:ascii="Verdana" w:hAnsi="Verdana"/>
          <w:color w:val="auto"/>
        </w:rPr>
      </w:pPr>
      <w:r w:rsidRPr="00363AAC">
        <w:rPr>
          <w:rFonts w:ascii="Verdana" w:hAnsi="Verdana" w:cs="Tahoma"/>
          <w:color w:val="auto"/>
        </w:rPr>
        <w:t>Наиболее распростран</w:t>
      </w:r>
      <w:r w:rsidR="00796B6F" w:rsidRPr="00363AAC">
        <w:rPr>
          <w:rFonts w:ascii="Verdana" w:hAnsi="Verdana" w:cs="Tahoma"/>
          <w:color w:val="auto"/>
        </w:rPr>
        <w:t>е</w:t>
      </w:r>
      <w:r w:rsidRPr="00363AAC">
        <w:rPr>
          <w:rFonts w:ascii="Verdana" w:hAnsi="Verdana" w:cs="Tahoma"/>
          <w:color w:val="auto"/>
        </w:rPr>
        <w:t>нными нарушениями здесь являются начисление</w:t>
      </w:r>
      <w:r w:rsidRPr="00363AAC">
        <w:rPr>
          <w:rFonts w:ascii="Verdana" w:hAnsi="Verdana" w:cs="Tahoma"/>
          <w:b/>
          <w:color w:val="auto"/>
        </w:rPr>
        <w:t xml:space="preserve"> </w:t>
      </w:r>
      <w:r w:rsidRPr="00363AAC">
        <w:rPr>
          <w:rFonts w:ascii="Verdana" w:hAnsi="Verdana"/>
          <w:color w:val="auto"/>
        </w:rPr>
        <w:t>платы:</w:t>
      </w:r>
    </w:p>
    <w:p w:rsidR="00BD431C" w:rsidRPr="00363AAC" w:rsidRDefault="00BD431C" w:rsidP="00BD431C">
      <w:pPr>
        <w:pStyle w:val="a5"/>
        <w:shd w:val="clear" w:color="auto" w:fill="FFFFFF"/>
        <w:tabs>
          <w:tab w:val="left" w:pos="0"/>
        </w:tabs>
        <w:spacing w:after="75"/>
        <w:ind w:left="0" w:firstLine="993"/>
        <w:jc w:val="both"/>
        <w:rPr>
          <w:rFonts w:ascii="Verdana" w:hAnsi="Verdana"/>
          <w:color w:val="auto"/>
        </w:rPr>
      </w:pPr>
      <w:r w:rsidRPr="00363AAC">
        <w:rPr>
          <w:rFonts w:ascii="Verdana" w:hAnsi="Verdana"/>
          <w:color w:val="auto"/>
        </w:rPr>
        <w:t xml:space="preserve">- </w:t>
      </w:r>
      <w:r w:rsidR="00CD471E" w:rsidRPr="00363AAC">
        <w:rPr>
          <w:rFonts w:ascii="Verdana" w:hAnsi="Verdana"/>
          <w:color w:val="auto"/>
        </w:rPr>
        <w:t xml:space="preserve">за </w:t>
      </w:r>
      <w:r w:rsidRPr="00363AAC">
        <w:rPr>
          <w:rFonts w:ascii="Verdana" w:hAnsi="Verdana"/>
          <w:color w:val="auto"/>
        </w:rPr>
        <w:t xml:space="preserve">содержание жилья в размере, превышающем размер платы, установленный общим собранием собственников помещений многоквартирного дома; </w:t>
      </w:r>
    </w:p>
    <w:p w:rsidR="00BD431C" w:rsidRPr="00363AAC" w:rsidRDefault="00BD431C" w:rsidP="00BD431C">
      <w:pPr>
        <w:pStyle w:val="a5"/>
        <w:shd w:val="clear" w:color="auto" w:fill="FFFFFF"/>
        <w:tabs>
          <w:tab w:val="left" w:pos="0"/>
        </w:tabs>
        <w:spacing w:after="75"/>
        <w:ind w:left="0" w:firstLine="993"/>
        <w:jc w:val="both"/>
        <w:rPr>
          <w:rFonts w:ascii="Verdana" w:hAnsi="Verdana" w:cs="Tahoma"/>
          <w:color w:val="auto"/>
        </w:rPr>
      </w:pPr>
      <w:r w:rsidRPr="00363AAC">
        <w:rPr>
          <w:rFonts w:ascii="Verdana" w:hAnsi="Verdana" w:cs="Tahoma"/>
          <w:color w:val="auto"/>
        </w:rPr>
        <w:t xml:space="preserve">- </w:t>
      </w:r>
      <w:r w:rsidR="00CD471E" w:rsidRPr="00363AAC">
        <w:rPr>
          <w:rFonts w:ascii="Verdana" w:hAnsi="Verdana" w:cs="Tahoma"/>
          <w:color w:val="auto"/>
        </w:rPr>
        <w:t xml:space="preserve">за </w:t>
      </w:r>
      <w:r w:rsidRPr="00363AAC">
        <w:rPr>
          <w:rFonts w:ascii="Verdana" w:hAnsi="Verdana" w:cs="Tahoma"/>
          <w:color w:val="auto"/>
        </w:rPr>
        <w:t xml:space="preserve">коммунальные услуги по нормативам, а не по показаниям приборов учета; </w:t>
      </w:r>
    </w:p>
    <w:p w:rsidR="00BD431C" w:rsidRPr="00363AAC" w:rsidRDefault="00BD431C" w:rsidP="00BD431C">
      <w:pPr>
        <w:pStyle w:val="a5"/>
        <w:shd w:val="clear" w:color="auto" w:fill="FFFFFF"/>
        <w:tabs>
          <w:tab w:val="left" w:pos="0"/>
        </w:tabs>
        <w:spacing w:after="75"/>
        <w:ind w:left="0" w:firstLine="993"/>
        <w:jc w:val="both"/>
        <w:rPr>
          <w:rFonts w:ascii="Verdana" w:hAnsi="Verdana" w:cs="Tahoma"/>
          <w:color w:val="auto"/>
        </w:rPr>
      </w:pPr>
      <w:r w:rsidRPr="00363AAC">
        <w:rPr>
          <w:rFonts w:ascii="Verdana" w:hAnsi="Verdana" w:cs="Tahoma"/>
          <w:color w:val="auto"/>
        </w:rPr>
        <w:t xml:space="preserve">- </w:t>
      </w:r>
      <w:r w:rsidR="00CD471E" w:rsidRPr="00363AAC">
        <w:rPr>
          <w:rFonts w:ascii="Verdana" w:hAnsi="Verdana" w:cs="Tahoma"/>
          <w:color w:val="auto"/>
        </w:rPr>
        <w:t xml:space="preserve">за </w:t>
      </w:r>
      <w:r w:rsidRPr="00363AAC">
        <w:rPr>
          <w:rFonts w:ascii="Verdana" w:hAnsi="Verdana" w:cs="Tahoma"/>
          <w:color w:val="auto"/>
        </w:rPr>
        <w:t>коммунальные услуги в местах общего пользования, которые фактически отсутствовали (многоквартирные одноэтажные дома в сельской местности) и т.д.</w:t>
      </w:r>
    </w:p>
    <w:p w:rsidR="005A64E5" w:rsidRPr="00363AAC" w:rsidRDefault="005A64E5" w:rsidP="00BD431C">
      <w:pPr>
        <w:pStyle w:val="a5"/>
        <w:shd w:val="clear" w:color="auto" w:fill="FFFFFF"/>
        <w:tabs>
          <w:tab w:val="left" w:pos="0"/>
        </w:tabs>
        <w:spacing w:after="75"/>
        <w:ind w:left="0" w:firstLine="993"/>
        <w:jc w:val="both"/>
        <w:rPr>
          <w:rFonts w:ascii="Verdana" w:eastAsia="Calibri" w:hAnsi="Verdana" w:cs="Tahoma"/>
          <w:b/>
          <w:color w:val="auto"/>
          <w:lang w:eastAsia="en-US"/>
        </w:rPr>
      </w:pPr>
    </w:p>
    <w:p w:rsidR="00BD431C" w:rsidRPr="00363AAC" w:rsidRDefault="00BD431C" w:rsidP="00BD431C">
      <w:pPr>
        <w:rPr>
          <w:b/>
          <w:i/>
        </w:rPr>
      </w:pPr>
      <w:r w:rsidRPr="00363AAC">
        <w:rPr>
          <w:b/>
          <w:i/>
        </w:rPr>
        <w:t>3. Нарушение законодательства по капитальному ремонту многоквартирных домов</w:t>
      </w:r>
    </w:p>
    <w:p w:rsidR="00BD431C" w:rsidRPr="00363AAC" w:rsidRDefault="00BD431C" w:rsidP="00BD431C">
      <w:r w:rsidRPr="00363AAC">
        <w:rPr>
          <w:i/>
        </w:rPr>
        <w:t xml:space="preserve">- </w:t>
      </w:r>
      <w:r w:rsidRPr="00363AAC">
        <w:rPr>
          <w:b/>
          <w:i/>
        </w:rPr>
        <w:t>несоответствие</w:t>
      </w:r>
      <w:r w:rsidRPr="00363AAC">
        <w:rPr>
          <w:b/>
        </w:rPr>
        <w:t xml:space="preserve"> фактически выполненных работ по капитальному ремонту многоквартирных домов утвержд</w:t>
      </w:r>
      <w:r w:rsidR="00796B6F" w:rsidRPr="00363AAC">
        <w:rPr>
          <w:b/>
        </w:rPr>
        <w:t>е</w:t>
      </w:r>
      <w:r w:rsidRPr="00363AAC">
        <w:rPr>
          <w:b/>
        </w:rPr>
        <w:t>нным проектам и срокам</w:t>
      </w:r>
      <w:r w:rsidRPr="00363AAC">
        <w:t xml:space="preserve"> (г. Липецк, ул. Липецк-2, д. 20, подрядчик ООО </w:t>
      </w:r>
      <w:r w:rsidR="00985171" w:rsidRPr="00363AAC">
        <w:rPr>
          <w:rFonts w:eastAsia="Times New Roman" w:cs="Tahoma"/>
          <w:lang w:eastAsia="ru-RU"/>
        </w:rPr>
        <w:t>«</w:t>
      </w:r>
      <w:proofErr w:type="spellStart"/>
      <w:r w:rsidRPr="00363AAC">
        <w:rPr>
          <w:rFonts w:eastAsia="Times New Roman" w:cs="Tahoma"/>
          <w:lang w:eastAsia="ru-RU"/>
        </w:rPr>
        <w:t>Интехстрой</w:t>
      </w:r>
      <w:proofErr w:type="spellEnd"/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 xml:space="preserve">; г. Елец, </w:t>
      </w:r>
      <w:r w:rsidRPr="00363AAC">
        <w:rPr>
          <w:rFonts w:eastAsia="Times New Roman"/>
          <w:lang w:eastAsia="ru-RU"/>
        </w:rPr>
        <w:t>ул. Пушкина, д. 35, ул. Мира, д. 76, ул. Советск</w:t>
      </w:r>
      <w:r w:rsidR="0048130F" w:rsidRPr="00363AAC">
        <w:rPr>
          <w:rFonts w:eastAsia="Times New Roman"/>
          <w:lang w:eastAsia="ru-RU"/>
        </w:rPr>
        <w:t>ая</w:t>
      </w:r>
      <w:r w:rsidRPr="00363AAC">
        <w:rPr>
          <w:rFonts w:eastAsia="Times New Roman"/>
          <w:lang w:eastAsia="ru-RU"/>
        </w:rPr>
        <w:t>, д.</w:t>
      </w:r>
      <w:r w:rsidR="0048130F" w:rsidRPr="00363AAC">
        <w:rPr>
          <w:rFonts w:eastAsia="Times New Roman"/>
          <w:lang w:eastAsia="ru-RU"/>
        </w:rPr>
        <w:t xml:space="preserve"> </w:t>
      </w:r>
      <w:r w:rsidRPr="00363AAC">
        <w:rPr>
          <w:rFonts w:eastAsia="Times New Roman"/>
          <w:lang w:eastAsia="ru-RU"/>
        </w:rPr>
        <w:t xml:space="preserve">118, подрядчик ООО </w:t>
      </w:r>
      <w:r w:rsidR="00985171" w:rsidRPr="00363AAC">
        <w:rPr>
          <w:rFonts w:eastAsia="Times New Roman"/>
          <w:lang w:eastAsia="ru-RU"/>
        </w:rPr>
        <w:t>«</w:t>
      </w:r>
      <w:r w:rsidRPr="00363AAC">
        <w:rPr>
          <w:rFonts w:eastAsia="Times New Roman"/>
          <w:lang w:eastAsia="ru-RU"/>
        </w:rPr>
        <w:t>Стандарт</w:t>
      </w:r>
      <w:r w:rsidR="00985171" w:rsidRPr="00363AAC">
        <w:rPr>
          <w:rFonts w:eastAsia="Times New Roman"/>
          <w:lang w:eastAsia="ru-RU"/>
        </w:rPr>
        <w:t>»</w:t>
      </w:r>
      <w:r w:rsidRPr="00363AAC">
        <w:rPr>
          <w:rFonts w:eastAsia="Times New Roman"/>
          <w:lang w:eastAsia="ru-RU"/>
        </w:rPr>
        <w:t>).</w:t>
      </w:r>
    </w:p>
    <w:p w:rsidR="00BD431C" w:rsidRPr="00363AAC" w:rsidRDefault="00BD431C" w:rsidP="00BD431C">
      <w:pPr>
        <w:rPr>
          <w:rFonts w:cs="Tahoma"/>
          <w:sz w:val="21"/>
          <w:szCs w:val="21"/>
        </w:rPr>
      </w:pPr>
      <w:r w:rsidRPr="00363AAC">
        <w:rPr>
          <w:rFonts w:ascii="Arial" w:hAnsi="Arial" w:cs="Arial"/>
          <w:bCs/>
          <w:shd w:val="clear" w:color="auto" w:fill="FFFFFF"/>
        </w:rPr>
        <w:t>Также необходимо отметить, что</w:t>
      </w:r>
      <w:r w:rsidRPr="00363AAC">
        <w:t xml:space="preserve"> в течение всего года в аппарат Уполномоченного по правам человека в Липецкой области поступали обращения граждан</w:t>
      </w:r>
      <w:r w:rsidR="005F5F5A" w:rsidRPr="00363AAC">
        <w:t xml:space="preserve"> по вопросам</w:t>
      </w:r>
      <w:r w:rsidR="000C56C3" w:rsidRPr="00363AAC">
        <w:t xml:space="preserve"> </w:t>
      </w:r>
      <w:r w:rsidRPr="00363AAC">
        <w:t>обязательны</w:t>
      </w:r>
      <w:r w:rsidR="005F5F5A" w:rsidRPr="00363AAC">
        <w:t>х</w:t>
      </w:r>
      <w:r w:rsidRPr="00363AAC">
        <w:t xml:space="preserve"> платеж</w:t>
      </w:r>
      <w:r w:rsidR="005F5F5A" w:rsidRPr="00363AAC">
        <w:t>ей</w:t>
      </w:r>
      <w:r w:rsidRPr="00363AAC">
        <w:t xml:space="preserve"> в Фонд капитального ремонта. Правовую определ</w:t>
      </w:r>
      <w:r w:rsidR="00796B6F" w:rsidRPr="00363AAC">
        <w:t>е</w:t>
      </w:r>
      <w:r w:rsidRPr="00363AAC">
        <w:t>нность в этом вопросе внесло</w:t>
      </w:r>
      <w:r w:rsidRPr="00363AAC">
        <w:rPr>
          <w:rFonts w:ascii="Arial" w:hAnsi="Arial" w:cs="Arial"/>
          <w:bCs/>
          <w:shd w:val="clear" w:color="auto" w:fill="FFFFFF"/>
        </w:rPr>
        <w:t xml:space="preserve"> Постановление № 10-П</w:t>
      </w:r>
      <w:r w:rsidRPr="00363AAC">
        <w:t xml:space="preserve"> от </w:t>
      </w:r>
      <w:r w:rsidRPr="00363AAC">
        <w:rPr>
          <w:rFonts w:ascii="Arial" w:hAnsi="Arial" w:cs="Arial"/>
          <w:bCs/>
          <w:shd w:val="clear" w:color="auto" w:fill="FFFFFF"/>
        </w:rPr>
        <w:t>12 апреля 2016 года Конституционного Суда РФ по делу о проверке конституционности части 1 ст. 169, частей 4 и 7 ст. 170 и части 4 ст. 179 Жилищного кодекса РФ по запросам, связанным</w:t>
      </w:r>
      <w:r w:rsidR="00B23D8E" w:rsidRPr="00363AAC">
        <w:rPr>
          <w:rFonts w:ascii="Arial" w:hAnsi="Arial" w:cs="Arial"/>
          <w:bCs/>
          <w:shd w:val="clear" w:color="auto" w:fill="FFFFFF"/>
        </w:rPr>
        <w:t xml:space="preserve"> с капитальным</w:t>
      </w:r>
      <w:r w:rsidRPr="00363AAC">
        <w:rPr>
          <w:rFonts w:ascii="Arial" w:hAnsi="Arial" w:cs="Arial"/>
          <w:bCs/>
          <w:shd w:val="clear" w:color="auto" w:fill="FFFFFF"/>
        </w:rPr>
        <w:t xml:space="preserve"> </w:t>
      </w:r>
      <w:r w:rsidR="00B23D8E" w:rsidRPr="00363AAC">
        <w:rPr>
          <w:rFonts w:cs="Arial"/>
          <w:bCs/>
          <w:shd w:val="clear" w:color="auto" w:fill="FFFFFF"/>
        </w:rPr>
        <w:t>ремонтом</w:t>
      </w:r>
      <w:r w:rsidRPr="00363AAC">
        <w:rPr>
          <w:rFonts w:cs="Arial"/>
          <w:bCs/>
          <w:shd w:val="clear" w:color="auto" w:fill="FFFFFF"/>
        </w:rPr>
        <w:t xml:space="preserve"> многоквартирных домов от групп депутатов Государственной Думы.</w:t>
      </w:r>
    </w:p>
    <w:p w:rsidR="00BD431C" w:rsidRPr="00363AAC" w:rsidRDefault="00BD431C" w:rsidP="00BD431C">
      <w:pPr>
        <w:rPr>
          <w:rFonts w:eastAsia="Times New Roman"/>
          <w:lang w:eastAsia="ru-RU"/>
        </w:rPr>
      </w:pPr>
      <w:r w:rsidRPr="00363AAC">
        <w:rPr>
          <w:rFonts w:eastAsia="Times New Roman"/>
          <w:lang w:eastAsia="ru-RU"/>
        </w:rPr>
        <w:lastRenderedPageBreak/>
        <w:t>Конституционный Суд отметил, что из права собственности на жилые помещения вытекает обязанность заботиться об общем имуществе и сохранности многоквартирного дома. Взносы на капитальный ремонт не являются налогом, поскольку собранные средства должны расходоваться исключительно целевым образом.</w:t>
      </w:r>
    </w:p>
    <w:p w:rsidR="00BD431C" w:rsidRPr="00363AAC" w:rsidRDefault="00BD431C" w:rsidP="00BD431C">
      <w:pPr>
        <w:rPr>
          <w:rFonts w:eastAsia="Times New Roman"/>
          <w:lang w:eastAsia="ru-RU"/>
        </w:rPr>
      </w:pPr>
      <w:r w:rsidRPr="00363AAC">
        <w:rPr>
          <w:rFonts w:eastAsia="Times New Roman"/>
          <w:lang w:eastAsia="ru-RU"/>
        </w:rPr>
        <w:t>Введение взносов не отменяет обязательств государства перед жителями домов, требовавших капитального ремонта на момент приватизации жилья. Подобные здания должны в первоочередном порядке включаться в соответствующую региональную программу. Для проведения их капитального ремонта из бюджетов всех уровней может оказываться дополнительная финансовая поддержка. Вместе с тем законодателю надлежит конкретизировать порядок исполнения данного обязательства государства.</w:t>
      </w:r>
    </w:p>
    <w:p w:rsidR="00BD431C" w:rsidRPr="00363AAC" w:rsidRDefault="00BD431C" w:rsidP="00BD431C">
      <w:pPr>
        <w:rPr>
          <w:rFonts w:eastAsia="Times New Roman"/>
          <w:lang w:eastAsia="ru-RU"/>
        </w:rPr>
      </w:pPr>
      <w:r w:rsidRPr="00363AAC">
        <w:rPr>
          <w:rFonts w:eastAsia="Times New Roman"/>
          <w:lang w:eastAsia="ru-RU"/>
        </w:rPr>
        <w:t>Право муниципалитета самостоятельно определить способ финансирования капитального ремонта, если сами жильцы уклонились от выбора, не противоречит Конституции. В то же время местные власти обязаны надлежащим образом проинформировать граждан о механизме финансирования капремонта. Если суд установит несоблюдение этого требования</w:t>
      </w:r>
      <w:r w:rsidR="00507D84" w:rsidRPr="00363AAC">
        <w:rPr>
          <w:rFonts w:eastAsia="Times New Roman"/>
          <w:lang w:eastAsia="ru-RU"/>
        </w:rPr>
        <w:t>,</w:t>
      </w:r>
      <w:r w:rsidRPr="00363AAC">
        <w:rPr>
          <w:rFonts w:eastAsia="Times New Roman"/>
          <w:lang w:eastAsia="ru-RU"/>
        </w:rPr>
        <w:t xml:space="preserve"> жильцы вправе досрочно изменить порядок внесения средств в пользу специального счета (только на ремонт своего дома).</w:t>
      </w:r>
    </w:p>
    <w:p w:rsidR="00BD431C" w:rsidRPr="00363AAC" w:rsidRDefault="00BD431C" w:rsidP="00BD431C">
      <w:pPr>
        <w:rPr>
          <w:rFonts w:eastAsia="Times New Roman"/>
          <w:lang w:eastAsia="ru-RU"/>
        </w:rPr>
      </w:pPr>
      <w:r w:rsidRPr="00363AAC">
        <w:rPr>
          <w:rFonts w:eastAsia="Times New Roman"/>
          <w:lang w:eastAsia="ru-RU"/>
        </w:rPr>
        <w:t xml:space="preserve">Система </w:t>
      </w:r>
      <w:r w:rsidR="00985171" w:rsidRPr="00363AAC">
        <w:rPr>
          <w:rFonts w:eastAsia="Times New Roman"/>
          <w:lang w:eastAsia="ru-RU"/>
        </w:rPr>
        <w:t>«</w:t>
      </w:r>
      <w:r w:rsidRPr="00363AAC">
        <w:rPr>
          <w:rFonts w:eastAsia="Times New Roman"/>
          <w:lang w:eastAsia="ru-RU"/>
        </w:rPr>
        <w:t>общего котла</w:t>
      </w:r>
      <w:r w:rsidR="00985171" w:rsidRPr="00363AAC">
        <w:rPr>
          <w:rFonts w:eastAsia="Times New Roman"/>
          <w:lang w:eastAsia="ru-RU"/>
        </w:rPr>
        <w:t>»</w:t>
      </w:r>
      <w:r w:rsidRPr="00363AAC">
        <w:rPr>
          <w:rFonts w:eastAsia="Times New Roman"/>
          <w:lang w:eastAsia="ru-RU"/>
        </w:rPr>
        <w:t xml:space="preserve"> сама по себе не противоречит Конституции, поскольку позволяет быстро аккумулировать средства для неотложного проведения работ в аварийных зданиях. Исходя из этого</w:t>
      </w:r>
      <w:r w:rsidR="007B1883" w:rsidRPr="00363AAC">
        <w:rPr>
          <w:rFonts w:eastAsia="Times New Roman"/>
          <w:lang w:eastAsia="ru-RU"/>
        </w:rPr>
        <w:t>,</w:t>
      </w:r>
      <w:r w:rsidRPr="00363AAC">
        <w:rPr>
          <w:rFonts w:eastAsia="Times New Roman"/>
          <w:lang w:eastAsia="ru-RU"/>
        </w:rPr>
        <w:t xml:space="preserve"> очередность проведения капитального ремонта должна определяться на основе объективного состояни</w:t>
      </w:r>
      <w:r w:rsidR="00BB6C27" w:rsidRPr="00363AAC">
        <w:rPr>
          <w:rFonts w:eastAsia="Times New Roman"/>
          <w:lang w:eastAsia="ru-RU"/>
        </w:rPr>
        <w:t>я</w:t>
      </w:r>
      <w:r w:rsidRPr="00363AAC">
        <w:rPr>
          <w:rFonts w:eastAsia="Times New Roman"/>
          <w:lang w:eastAsia="ru-RU"/>
        </w:rPr>
        <w:t xml:space="preserve"> домов и может быть оспорена жильцами в судебном порядке. Прекращение деятельности конкретного регионального оператора не освобождает власти от обязательств перед гражданами. Законодатель должен установить механизм, обеспечивающий непрерывность их исполнения. Кроме того</w:t>
      </w:r>
      <w:r w:rsidR="00BB6C27" w:rsidRPr="00363AAC">
        <w:rPr>
          <w:rFonts w:eastAsia="Times New Roman"/>
          <w:lang w:eastAsia="ru-RU"/>
        </w:rPr>
        <w:t>,</w:t>
      </w:r>
      <w:r w:rsidRPr="00363AAC">
        <w:rPr>
          <w:rFonts w:eastAsia="Times New Roman"/>
          <w:lang w:eastAsia="ru-RU"/>
        </w:rPr>
        <w:t xml:space="preserve"> должна быть гарантирована прозрачность реализации региональных программ капитального ремонта.</w:t>
      </w:r>
    </w:p>
    <w:p w:rsidR="00BD431C" w:rsidRPr="00363AAC" w:rsidRDefault="00BD431C" w:rsidP="00B80B99">
      <w:pPr>
        <w:rPr>
          <w:rFonts w:eastAsia="Times New Roman"/>
          <w:lang w:eastAsia="ru-RU"/>
        </w:rPr>
      </w:pPr>
      <w:r w:rsidRPr="00363AAC">
        <w:rPr>
          <w:rFonts w:eastAsia="Times New Roman"/>
          <w:lang w:eastAsia="ru-RU"/>
        </w:rPr>
        <w:t>Выявленный Конституционным Судом смысл положений Жилищного кодекса является обязательным для всех органов вл</w:t>
      </w:r>
      <w:r w:rsidR="00B80B99" w:rsidRPr="00363AAC">
        <w:rPr>
          <w:rFonts w:eastAsia="Times New Roman"/>
          <w:lang w:eastAsia="ru-RU"/>
        </w:rPr>
        <w:t>асти, граждан и их объединений.</w:t>
      </w:r>
    </w:p>
    <w:p w:rsidR="00BD431C" w:rsidRPr="00363AAC" w:rsidRDefault="00BD431C" w:rsidP="00BD431C">
      <w:pPr>
        <w:rPr>
          <w:b/>
        </w:rPr>
      </w:pPr>
      <w:r w:rsidRPr="00363AAC">
        <w:rPr>
          <w:rFonts w:cs="Tahoma"/>
          <w:b/>
        </w:rPr>
        <w:t>4. Нарушения при исполнении программы расселения граждан, проживающих в аварийном жилье</w:t>
      </w:r>
      <w:r w:rsidR="00F9569D" w:rsidRPr="00363AAC">
        <w:rPr>
          <w:rFonts w:cs="Tahoma"/>
          <w:b/>
        </w:rPr>
        <w:t>:</w:t>
      </w:r>
    </w:p>
    <w:p w:rsidR="00BD431C" w:rsidRPr="00363AAC" w:rsidRDefault="00BD431C" w:rsidP="00BD431C">
      <w:pPr>
        <w:rPr>
          <w:rFonts w:cs="Tahoma"/>
        </w:rPr>
      </w:pPr>
      <w:r w:rsidRPr="00363AAC">
        <w:rPr>
          <w:rFonts w:cs="Tahoma"/>
          <w:b/>
        </w:rPr>
        <w:lastRenderedPageBreak/>
        <w:t>- нарушения сроков сдачи в эксплуатацию многоквартирных домов</w:t>
      </w:r>
      <w:r w:rsidRPr="00363AAC">
        <w:rPr>
          <w:rFonts w:cs="Tahoma"/>
        </w:rPr>
        <w:t xml:space="preserve"> (г. Лебедянь, ул. Школьная, д.</w:t>
      </w:r>
      <w:r w:rsidR="004F3A77" w:rsidRPr="00363AAC">
        <w:rPr>
          <w:rFonts w:cs="Tahoma"/>
        </w:rPr>
        <w:t xml:space="preserve"> </w:t>
      </w:r>
      <w:r w:rsidRPr="00363AAC">
        <w:rPr>
          <w:rFonts w:cs="Tahoma"/>
        </w:rPr>
        <w:t>7,  ул. Советская, д.</w:t>
      </w:r>
      <w:r w:rsidR="004F3A77" w:rsidRPr="00363AAC">
        <w:rPr>
          <w:rFonts w:cs="Tahoma"/>
        </w:rPr>
        <w:t xml:space="preserve"> </w:t>
      </w:r>
      <w:r w:rsidRPr="00363AAC">
        <w:rPr>
          <w:rFonts w:cs="Tahoma"/>
        </w:rPr>
        <w:t>29</w:t>
      </w:r>
      <w:r w:rsidR="004F3A77" w:rsidRPr="00363AAC">
        <w:rPr>
          <w:rFonts w:cs="Tahoma"/>
        </w:rPr>
        <w:t xml:space="preserve"> «Б»,</w:t>
      </w:r>
      <w:r w:rsidRPr="00363AAC">
        <w:rPr>
          <w:rFonts w:cs="Tahoma"/>
        </w:rPr>
        <w:t xml:space="preserve"> </w:t>
      </w:r>
      <w:r w:rsidR="004F3A77" w:rsidRPr="00363AAC">
        <w:rPr>
          <w:rFonts w:cs="Tahoma"/>
        </w:rPr>
        <w:t>з</w:t>
      </w:r>
      <w:r w:rsidRPr="00363AAC">
        <w:rPr>
          <w:rFonts w:cs="Tahoma"/>
        </w:rPr>
        <w:t xml:space="preserve">астройщик ООО </w:t>
      </w:r>
      <w:r w:rsidR="00985171" w:rsidRPr="00363AAC">
        <w:rPr>
          <w:rFonts w:cs="Tahoma"/>
        </w:rPr>
        <w:t>«</w:t>
      </w:r>
      <w:proofErr w:type="spellStart"/>
      <w:r w:rsidRPr="00363AAC">
        <w:rPr>
          <w:rFonts w:cs="Tahoma"/>
        </w:rPr>
        <w:t>ЛипецкРегионСтрой</w:t>
      </w:r>
      <w:proofErr w:type="spellEnd"/>
      <w:r w:rsidR="00985171" w:rsidRPr="00363AAC">
        <w:rPr>
          <w:rFonts w:cs="Tahoma"/>
        </w:rPr>
        <w:t>»</w:t>
      </w:r>
      <w:r w:rsidRPr="00363AAC">
        <w:rPr>
          <w:rFonts w:cs="Tahoma"/>
        </w:rPr>
        <w:t xml:space="preserve">; </w:t>
      </w:r>
      <w:r w:rsidRPr="00363AAC">
        <w:rPr>
          <w:rFonts w:eastAsia="Times New Roman" w:cs="Tahoma"/>
          <w:lang w:eastAsia="ru-RU"/>
        </w:rPr>
        <w:t>г.</w:t>
      </w:r>
      <w:r w:rsidR="004F3A77" w:rsidRPr="00363AAC">
        <w:rPr>
          <w:rFonts w:eastAsia="Times New Roman" w:cs="Tahoma"/>
          <w:lang w:eastAsia="ru-RU"/>
        </w:rPr>
        <w:t xml:space="preserve"> </w:t>
      </w:r>
      <w:r w:rsidRPr="00363AAC">
        <w:rPr>
          <w:rFonts w:eastAsia="Times New Roman" w:cs="Tahoma"/>
          <w:lang w:eastAsia="ru-RU"/>
        </w:rPr>
        <w:t>Задонск, ул. Запрудная, д. 17</w:t>
      </w:r>
      <w:r w:rsidR="004F3A77" w:rsidRPr="00363AAC">
        <w:rPr>
          <w:rFonts w:eastAsia="Times New Roman" w:cs="Tahoma"/>
          <w:lang w:eastAsia="ru-RU"/>
        </w:rPr>
        <w:t xml:space="preserve"> «А»,</w:t>
      </w:r>
      <w:r w:rsidRPr="00363AAC">
        <w:rPr>
          <w:rFonts w:eastAsia="Times New Roman" w:cs="Tahoma"/>
          <w:lang w:eastAsia="ru-RU"/>
        </w:rPr>
        <w:t xml:space="preserve"> </w:t>
      </w:r>
      <w:r w:rsidR="004F3A77" w:rsidRPr="00363AAC">
        <w:rPr>
          <w:rFonts w:cs="Tahoma"/>
        </w:rPr>
        <w:t>з</w:t>
      </w:r>
      <w:r w:rsidRPr="00363AAC">
        <w:rPr>
          <w:rFonts w:cs="Tahoma"/>
        </w:rPr>
        <w:t>астройщик</w:t>
      </w:r>
      <w:r w:rsidRPr="00363AAC">
        <w:rPr>
          <w:rFonts w:eastAsia="Times New Roman" w:cs="Tahoma"/>
          <w:lang w:eastAsia="ru-RU"/>
        </w:rPr>
        <w:t xml:space="preserve"> ООО </w:t>
      </w:r>
      <w:r w:rsidR="00985171" w:rsidRPr="00363AAC">
        <w:rPr>
          <w:rFonts w:eastAsia="Times New Roman" w:cs="Tahoma"/>
          <w:lang w:eastAsia="ru-RU"/>
        </w:rPr>
        <w:t>«</w:t>
      </w:r>
      <w:r w:rsidRPr="00363AAC">
        <w:rPr>
          <w:rFonts w:eastAsia="Times New Roman" w:cs="Tahoma"/>
          <w:lang w:eastAsia="ru-RU"/>
        </w:rPr>
        <w:t>Дом-Строй</w:t>
      </w:r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cs="Tahoma"/>
        </w:rPr>
        <w:t>).</w:t>
      </w:r>
    </w:p>
    <w:p w:rsidR="00BD431C" w:rsidRPr="00363AAC" w:rsidRDefault="00BD431C" w:rsidP="00BD431C">
      <w:pPr>
        <w:rPr>
          <w:rFonts w:cs="Tahoma"/>
        </w:rPr>
      </w:pPr>
      <w:r w:rsidRPr="00363AAC">
        <w:rPr>
          <w:b/>
        </w:rPr>
        <w:t xml:space="preserve">- </w:t>
      </w:r>
      <w:r w:rsidRPr="00363AAC">
        <w:rPr>
          <w:rFonts w:eastAsia="Times New Roman" w:cs="Tahoma"/>
          <w:b/>
          <w:lang w:eastAsia="ru-RU"/>
        </w:rPr>
        <w:t xml:space="preserve">нарушения при строительстве и вводе в эксплуатацию многоквартирного жилого дома </w:t>
      </w:r>
      <w:r w:rsidRPr="00363AAC">
        <w:rPr>
          <w:rFonts w:eastAsia="Times New Roman" w:cs="Tahoma"/>
          <w:lang w:eastAsia="ru-RU"/>
        </w:rPr>
        <w:t xml:space="preserve">(Елецкий район, </w:t>
      </w:r>
      <w:proofErr w:type="spellStart"/>
      <w:r w:rsidRPr="00363AAC">
        <w:rPr>
          <w:rFonts w:eastAsia="Times New Roman" w:cs="Tahoma"/>
          <w:lang w:eastAsia="ru-RU"/>
        </w:rPr>
        <w:t>Нижневоргольский</w:t>
      </w:r>
      <w:proofErr w:type="spellEnd"/>
      <w:r w:rsidRPr="00363AAC">
        <w:rPr>
          <w:rFonts w:eastAsia="Times New Roman" w:cs="Tahoma"/>
          <w:lang w:eastAsia="ru-RU"/>
        </w:rPr>
        <w:t xml:space="preserve"> сельсовет, п. Газопровод, ул. Зеленая, д.</w:t>
      </w:r>
      <w:r w:rsidR="003D53F3" w:rsidRPr="00363AAC">
        <w:rPr>
          <w:rFonts w:eastAsia="Times New Roman" w:cs="Tahoma"/>
          <w:lang w:eastAsia="ru-RU"/>
        </w:rPr>
        <w:t xml:space="preserve"> </w:t>
      </w:r>
      <w:r w:rsidRPr="00363AAC">
        <w:rPr>
          <w:rFonts w:eastAsia="Times New Roman" w:cs="Tahoma"/>
          <w:lang w:eastAsia="ru-RU"/>
        </w:rPr>
        <w:t>27</w:t>
      </w:r>
      <w:r w:rsidR="003D53F3" w:rsidRPr="00363AAC">
        <w:rPr>
          <w:rFonts w:eastAsia="Times New Roman" w:cs="Tahoma"/>
          <w:lang w:eastAsia="ru-RU"/>
        </w:rPr>
        <w:t>,</w:t>
      </w:r>
      <w:r w:rsidRPr="00363AAC">
        <w:rPr>
          <w:rFonts w:eastAsia="Times New Roman" w:cs="Tahoma"/>
          <w:lang w:eastAsia="ru-RU"/>
        </w:rPr>
        <w:t xml:space="preserve"> </w:t>
      </w:r>
      <w:r w:rsidR="003D53F3" w:rsidRPr="00363AAC">
        <w:rPr>
          <w:rFonts w:cs="Tahoma"/>
        </w:rPr>
        <w:t>з</w:t>
      </w:r>
      <w:r w:rsidRPr="00363AAC">
        <w:rPr>
          <w:rFonts w:cs="Tahoma"/>
        </w:rPr>
        <w:t>астройщик</w:t>
      </w:r>
      <w:r w:rsidRPr="00363AAC">
        <w:rPr>
          <w:rFonts w:eastAsia="Times New Roman" w:cs="Tahoma"/>
          <w:lang w:eastAsia="ru-RU"/>
        </w:rPr>
        <w:t xml:space="preserve"> ООО </w:t>
      </w:r>
      <w:r w:rsidR="00985171" w:rsidRPr="00363AAC">
        <w:rPr>
          <w:rFonts w:eastAsia="Times New Roman" w:cs="Tahoma"/>
          <w:lang w:eastAsia="ru-RU"/>
        </w:rPr>
        <w:t>«</w:t>
      </w:r>
      <w:proofErr w:type="spellStart"/>
      <w:r w:rsidRPr="00363AAC">
        <w:rPr>
          <w:rFonts w:eastAsia="Times New Roman" w:cs="Tahoma"/>
          <w:lang w:eastAsia="ru-RU"/>
        </w:rPr>
        <w:t>Фарм</w:t>
      </w:r>
      <w:proofErr w:type="spellEnd"/>
      <w:r w:rsidRPr="00363AAC">
        <w:rPr>
          <w:rFonts w:eastAsia="Times New Roman" w:cs="Tahoma"/>
          <w:lang w:eastAsia="ru-RU"/>
        </w:rPr>
        <w:t>-Сервис</w:t>
      </w:r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cs="Tahoma"/>
        </w:rPr>
        <w:t xml:space="preserve">; </w:t>
      </w:r>
      <w:r w:rsidRPr="00363AAC">
        <w:rPr>
          <w:rFonts w:eastAsia="Times New Roman" w:cs="Tahoma"/>
          <w:lang w:eastAsia="ru-RU"/>
        </w:rPr>
        <w:t>г.</w:t>
      </w:r>
      <w:r w:rsidR="003D53F3" w:rsidRPr="00363AAC">
        <w:rPr>
          <w:rFonts w:eastAsia="Times New Roman" w:cs="Tahoma"/>
          <w:lang w:eastAsia="ru-RU"/>
        </w:rPr>
        <w:t xml:space="preserve"> </w:t>
      </w:r>
      <w:r w:rsidRPr="00363AAC">
        <w:rPr>
          <w:rFonts w:eastAsia="Times New Roman" w:cs="Tahoma"/>
          <w:lang w:eastAsia="ru-RU"/>
        </w:rPr>
        <w:t>Задонск, ул. Запрудная, д. 17</w:t>
      </w:r>
      <w:r w:rsidR="003D53F3" w:rsidRPr="00363AAC">
        <w:rPr>
          <w:rFonts w:eastAsia="Times New Roman" w:cs="Tahoma"/>
          <w:lang w:eastAsia="ru-RU"/>
        </w:rPr>
        <w:t xml:space="preserve"> «А»,</w:t>
      </w:r>
      <w:r w:rsidRPr="00363AAC">
        <w:rPr>
          <w:rFonts w:eastAsia="Times New Roman" w:cs="Tahoma"/>
          <w:lang w:eastAsia="ru-RU"/>
        </w:rPr>
        <w:t xml:space="preserve"> </w:t>
      </w:r>
      <w:r w:rsidR="003D53F3" w:rsidRPr="00363AAC">
        <w:rPr>
          <w:rFonts w:eastAsia="Times New Roman" w:cs="Tahoma"/>
          <w:lang w:eastAsia="ru-RU"/>
        </w:rPr>
        <w:t>з</w:t>
      </w:r>
      <w:r w:rsidRPr="00363AAC">
        <w:rPr>
          <w:rFonts w:cs="Tahoma"/>
        </w:rPr>
        <w:t>астройщик</w:t>
      </w:r>
      <w:r w:rsidRPr="00363AAC">
        <w:rPr>
          <w:rFonts w:eastAsia="Times New Roman" w:cs="Tahoma"/>
          <w:lang w:eastAsia="ru-RU"/>
        </w:rPr>
        <w:t xml:space="preserve"> ООО </w:t>
      </w:r>
      <w:r w:rsidR="00985171" w:rsidRPr="00363AAC">
        <w:rPr>
          <w:rFonts w:eastAsia="Times New Roman" w:cs="Tahoma"/>
          <w:lang w:eastAsia="ru-RU"/>
        </w:rPr>
        <w:t>«</w:t>
      </w:r>
      <w:r w:rsidRPr="00363AAC">
        <w:rPr>
          <w:rFonts w:eastAsia="Times New Roman" w:cs="Tahoma"/>
          <w:lang w:eastAsia="ru-RU"/>
        </w:rPr>
        <w:t>Дом-Строй</w:t>
      </w:r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cs="Tahoma"/>
        </w:rPr>
        <w:t>).</w:t>
      </w:r>
    </w:p>
    <w:p w:rsidR="00BD431C" w:rsidRPr="00363AAC" w:rsidRDefault="00BD431C" w:rsidP="00BD431C">
      <w:pPr>
        <w:rPr>
          <w:rFonts w:ascii="Arial" w:hAnsi="Arial" w:cs="Arial"/>
          <w:spacing w:val="3"/>
        </w:rPr>
      </w:pPr>
      <w:r w:rsidRPr="00363AAC">
        <w:rPr>
          <w:rFonts w:cs="Tahoma"/>
        </w:rPr>
        <w:t xml:space="preserve">Для профилактики подобных нарушений </w:t>
      </w:r>
      <w:r w:rsidRPr="00363AAC">
        <w:rPr>
          <w:rFonts w:ascii="Arial" w:hAnsi="Arial" w:cs="Arial"/>
          <w:spacing w:val="3"/>
        </w:rPr>
        <w:t>Минстрой рекомендовал региональным операторам капитального ремонта вести фото- и видеонаблюдение за ходом проведения работ в режиме реального времени. Это касается как видимых работ, к примеру, ремонта фасада, так и скрытых, выполнение которых вызывает у собственников больше всего вопросов.</w:t>
      </w:r>
    </w:p>
    <w:p w:rsidR="00BD431C" w:rsidRPr="00363AAC" w:rsidRDefault="00BD431C" w:rsidP="00902567">
      <w:pPr>
        <w:rPr>
          <w:rFonts w:ascii="Arial" w:hAnsi="Arial" w:cs="Arial"/>
          <w:spacing w:val="3"/>
        </w:rPr>
      </w:pPr>
      <w:r w:rsidRPr="00363AAC">
        <w:rPr>
          <w:rFonts w:ascii="Arial" w:hAnsi="Arial" w:cs="Arial"/>
          <w:spacing w:val="3"/>
        </w:rPr>
        <w:t>Кроме того</w:t>
      </w:r>
      <w:r w:rsidR="00F92DCA" w:rsidRPr="00363AAC">
        <w:rPr>
          <w:rFonts w:ascii="Arial" w:hAnsi="Arial" w:cs="Arial"/>
          <w:spacing w:val="3"/>
        </w:rPr>
        <w:t>,</w:t>
      </w:r>
      <w:r w:rsidRPr="00363AAC">
        <w:rPr>
          <w:rFonts w:ascii="Arial" w:hAnsi="Arial" w:cs="Arial"/>
          <w:spacing w:val="3"/>
        </w:rPr>
        <w:t xml:space="preserve"> установка видеонаблюдения будет полезна как самим региональным операторам, обеспечивая круглосуточный контроль над работой подрядчика и помогая более оперативно реагировать на устранение аварийных ситуаций, так и потребителям</w:t>
      </w:r>
      <w:r w:rsidR="00406C58" w:rsidRPr="00363AAC">
        <w:rPr>
          <w:rFonts w:ascii="Arial" w:hAnsi="Arial" w:cs="Arial"/>
          <w:spacing w:val="3"/>
        </w:rPr>
        <w:t>,</w:t>
      </w:r>
      <w:r w:rsidRPr="00363AAC">
        <w:rPr>
          <w:rFonts w:ascii="Arial" w:hAnsi="Arial" w:cs="Arial"/>
          <w:spacing w:val="3"/>
        </w:rPr>
        <w:t xml:space="preserve"> делая проведение капремонта</w:t>
      </w:r>
      <w:r w:rsidR="00902567" w:rsidRPr="00363AAC">
        <w:rPr>
          <w:rFonts w:ascii="Arial" w:hAnsi="Arial" w:cs="Arial"/>
          <w:spacing w:val="3"/>
        </w:rPr>
        <w:t xml:space="preserve"> полностью открытым и понятным.</w:t>
      </w:r>
    </w:p>
    <w:p w:rsidR="00BD431C" w:rsidRPr="00363AAC" w:rsidRDefault="00BD431C" w:rsidP="00BD431C">
      <w:pPr>
        <w:spacing w:line="360" w:lineRule="auto"/>
        <w:rPr>
          <w:b/>
        </w:rPr>
      </w:pPr>
      <w:r w:rsidRPr="00363AAC">
        <w:rPr>
          <w:b/>
        </w:rPr>
        <w:t>5. Обеспечение населения качественной питьевой водой</w:t>
      </w:r>
    </w:p>
    <w:p w:rsidR="00BD431C" w:rsidRPr="00363AAC" w:rsidRDefault="00BD431C" w:rsidP="00BD431C">
      <w:pPr>
        <w:spacing w:line="360" w:lineRule="auto"/>
      </w:pPr>
      <w:r w:rsidRPr="00363AAC">
        <w:rPr>
          <w:b/>
        </w:rPr>
        <w:t>-</w:t>
      </w:r>
      <w:r w:rsidRPr="00363AAC">
        <w:t xml:space="preserve"> </w:t>
      </w:r>
      <w:r w:rsidRPr="00363AAC">
        <w:rPr>
          <w:b/>
        </w:rPr>
        <w:t>нарушение водоснабжения жилых территорий</w:t>
      </w:r>
      <w:r w:rsidRPr="00363AAC">
        <w:t xml:space="preserve"> (</w:t>
      </w:r>
      <w:proofErr w:type="spellStart"/>
      <w:r w:rsidRPr="00363AAC">
        <w:t>Тербунский</w:t>
      </w:r>
      <w:proofErr w:type="spellEnd"/>
      <w:r w:rsidRPr="00363AAC">
        <w:t xml:space="preserve"> р-н</w:t>
      </w:r>
      <w:r w:rsidR="00293189" w:rsidRPr="00363AAC">
        <w:t>,</w:t>
      </w:r>
      <w:r w:rsidRPr="00363AAC">
        <w:t xml:space="preserve"> с. Никольское, ул. Центральная; Задонский район</w:t>
      </w:r>
      <w:r w:rsidR="00293189" w:rsidRPr="00363AAC">
        <w:t>,</w:t>
      </w:r>
      <w:r w:rsidRPr="00363AAC">
        <w:t xml:space="preserve"> с. </w:t>
      </w:r>
      <w:proofErr w:type="spellStart"/>
      <w:r w:rsidRPr="00363AAC">
        <w:t>Калабино</w:t>
      </w:r>
      <w:proofErr w:type="spellEnd"/>
      <w:r w:rsidRPr="00363AAC">
        <w:t xml:space="preserve">, </w:t>
      </w:r>
      <w:r w:rsidRPr="00363AAC">
        <w:rPr>
          <w:rFonts w:eastAsia="Times New Roman" w:cs="Tahoma"/>
          <w:lang w:eastAsia="ru-RU"/>
        </w:rPr>
        <w:t>ул.</w:t>
      </w:r>
      <w:r w:rsidR="00293189" w:rsidRPr="00363AAC">
        <w:rPr>
          <w:rFonts w:eastAsia="Times New Roman" w:cs="Tahoma"/>
          <w:lang w:eastAsia="ru-RU"/>
        </w:rPr>
        <w:t xml:space="preserve"> </w:t>
      </w:r>
      <w:r w:rsidRPr="00363AAC">
        <w:rPr>
          <w:rFonts w:eastAsia="Times New Roman" w:cs="Tahoma"/>
          <w:lang w:eastAsia="ru-RU"/>
        </w:rPr>
        <w:t>Лесная, ул.</w:t>
      </w:r>
      <w:r w:rsidR="00293189" w:rsidRPr="00363AAC">
        <w:rPr>
          <w:rFonts w:eastAsia="Times New Roman" w:cs="Tahoma"/>
          <w:lang w:eastAsia="ru-RU"/>
        </w:rPr>
        <w:t xml:space="preserve"> </w:t>
      </w:r>
      <w:r w:rsidRPr="00363AAC">
        <w:rPr>
          <w:rFonts w:eastAsia="Times New Roman" w:cs="Tahoma"/>
          <w:lang w:eastAsia="ru-RU"/>
        </w:rPr>
        <w:t>Сельская, ул.</w:t>
      </w:r>
      <w:r w:rsidR="00293189" w:rsidRPr="00363AAC">
        <w:rPr>
          <w:rFonts w:eastAsia="Times New Roman" w:cs="Tahoma"/>
          <w:lang w:eastAsia="ru-RU"/>
        </w:rPr>
        <w:t xml:space="preserve"> </w:t>
      </w:r>
      <w:r w:rsidRPr="00363AAC">
        <w:rPr>
          <w:rFonts w:eastAsia="Times New Roman" w:cs="Tahoma"/>
          <w:lang w:eastAsia="ru-RU"/>
        </w:rPr>
        <w:t>Овражная, ул.</w:t>
      </w:r>
      <w:r w:rsidR="00293189" w:rsidRPr="00363AAC">
        <w:rPr>
          <w:rFonts w:eastAsia="Times New Roman" w:cs="Tahoma"/>
          <w:lang w:eastAsia="ru-RU"/>
        </w:rPr>
        <w:t xml:space="preserve"> </w:t>
      </w:r>
      <w:r w:rsidRPr="00363AAC">
        <w:rPr>
          <w:rFonts w:eastAsia="Times New Roman" w:cs="Tahoma"/>
          <w:lang w:eastAsia="ru-RU"/>
        </w:rPr>
        <w:t>Тихая и ул.</w:t>
      </w:r>
      <w:r w:rsidR="00293189" w:rsidRPr="00363AAC">
        <w:rPr>
          <w:rFonts w:eastAsia="Times New Roman" w:cs="Tahoma"/>
          <w:lang w:eastAsia="ru-RU"/>
        </w:rPr>
        <w:t xml:space="preserve"> </w:t>
      </w:r>
      <w:r w:rsidRPr="00363AAC">
        <w:rPr>
          <w:rFonts w:eastAsia="Times New Roman" w:cs="Tahoma"/>
          <w:lang w:eastAsia="ru-RU"/>
        </w:rPr>
        <w:t xml:space="preserve">Островок; </w:t>
      </w:r>
      <w:proofErr w:type="spellStart"/>
      <w:r w:rsidRPr="00363AAC">
        <w:rPr>
          <w:rFonts w:eastAsia="Times New Roman" w:cs="Tahoma"/>
          <w:lang w:eastAsia="ru-RU"/>
        </w:rPr>
        <w:t>Воловский</w:t>
      </w:r>
      <w:proofErr w:type="spellEnd"/>
      <w:r w:rsidRPr="00363AAC">
        <w:rPr>
          <w:rFonts w:eastAsia="Times New Roman" w:cs="Tahoma"/>
          <w:lang w:eastAsia="ru-RU"/>
        </w:rPr>
        <w:t xml:space="preserve"> р-н</w:t>
      </w:r>
      <w:r w:rsidR="00293189" w:rsidRPr="00363AAC">
        <w:rPr>
          <w:rFonts w:eastAsia="Times New Roman" w:cs="Tahoma"/>
          <w:lang w:eastAsia="ru-RU"/>
        </w:rPr>
        <w:t>,</w:t>
      </w:r>
      <w:r w:rsidRPr="00363AAC">
        <w:rPr>
          <w:rFonts w:eastAsia="Times New Roman" w:cs="Tahoma"/>
          <w:lang w:eastAsia="ru-RU"/>
        </w:rPr>
        <w:t xml:space="preserve"> с. Липовец, ул. Молодежная</w:t>
      </w:r>
      <w:r w:rsidR="00293189" w:rsidRPr="00363AAC">
        <w:rPr>
          <w:rFonts w:eastAsia="Times New Roman" w:cs="Tahoma"/>
          <w:lang w:eastAsia="ru-RU"/>
        </w:rPr>
        <w:t>.</w:t>
      </w:r>
    </w:p>
    <w:p w:rsidR="00BD431C" w:rsidRPr="00363AAC" w:rsidRDefault="00BD431C" w:rsidP="00BD431C">
      <w:pPr>
        <w:pStyle w:val="a4"/>
        <w:shd w:val="clear" w:color="auto" w:fill="FFFFFF"/>
        <w:spacing w:before="0" w:beforeAutospacing="0" w:after="75" w:afterAutospacing="0" w:line="360" w:lineRule="auto"/>
        <w:ind w:firstLine="851"/>
        <w:jc w:val="both"/>
        <w:rPr>
          <w:rFonts w:ascii="Verdana" w:hAnsi="Verdana" w:cs="Tahoma"/>
        </w:rPr>
      </w:pPr>
      <w:r w:rsidRPr="00363AAC">
        <w:rPr>
          <w:rFonts w:ascii="Verdana" w:hAnsi="Verdana" w:cs="Tahoma"/>
        </w:rPr>
        <w:t xml:space="preserve">В соответствии с </w:t>
      </w:r>
      <w:r w:rsidR="00F81589" w:rsidRPr="00363AAC">
        <w:rPr>
          <w:rFonts w:ascii="Verdana" w:hAnsi="Verdana" w:cs="Tahoma"/>
        </w:rPr>
        <w:t>П</w:t>
      </w:r>
      <w:r w:rsidRPr="00363AAC">
        <w:rPr>
          <w:rFonts w:ascii="Verdana" w:hAnsi="Verdana" w:cs="Tahoma"/>
        </w:rPr>
        <w:t xml:space="preserve">равилами предоставления коммунальных услуг собственникам и пользователям помещений в многоквартирных домах и жилых домов (утв. постановлением Правительства РФ от 06.05.2011 </w:t>
      </w:r>
      <w:r w:rsidR="0023339B" w:rsidRPr="00363AAC">
        <w:rPr>
          <w:rFonts w:ascii="Verdana" w:hAnsi="Verdana" w:cs="Tahoma"/>
        </w:rPr>
        <w:t>г. № 354)</w:t>
      </w:r>
      <w:r w:rsidRPr="00363AAC">
        <w:rPr>
          <w:rFonts w:ascii="Verdana" w:hAnsi="Verdana" w:cs="Tahoma"/>
        </w:rPr>
        <w:t xml:space="preserve"> исполнитель обязан предоставлять потребителю коммунальные услуги в необходимых для него объемах и надлежащего качества.</w:t>
      </w:r>
    </w:p>
    <w:p w:rsidR="00BD431C" w:rsidRPr="00363AAC" w:rsidRDefault="00BD431C" w:rsidP="00BD431C">
      <w:pPr>
        <w:pStyle w:val="a4"/>
        <w:shd w:val="clear" w:color="auto" w:fill="FFFFFF"/>
        <w:spacing w:before="0" w:beforeAutospacing="0" w:after="75" w:afterAutospacing="0" w:line="360" w:lineRule="auto"/>
        <w:ind w:firstLine="851"/>
        <w:jc w:val="both"/>
        <w:rPr>
          <w:rFonts w:ascii="Verdana" w:hAnsi="Verdana" w:cs="Tahoma"/>
        </w:rPr>
      </w:pPr>
      <w:r w:rsidRPr="00363AAC">
        <w:rPr>
          <w:rFonts w:ascii="Verdana" w:hAnsi="Verdana" w:cs="Tahoma"/>
        </w:rPr>
        <w:t>Допустимая продолжительность перерыва подачи холодной воды составляет 8 часов (суммарно) в течение 1 месяца, 4 часа единовременно в случаях аварийной ситуации в централизованных сетях инженерно-технического обеспечения холодного водоснабжения.</w:t>
      </w:r>
    </w:p>
    <w:p w:rsidR="00BD431C" w:rsidRPr="00363AAC" w:rsidRDefault="00BD431C" w:rsidP="00BD431C">
      <w:pPr>
        <w:pStyle w:val="a4"/>
        <w:shd w:val="clear" w:color="auto" w:fill="FFFFFF"/>
        <w:spacing w:before="0" w:beforeAutospacing="0" w:after="75" w:afterAutospacing="0" w:line="360" w:lineRule="auto"/>
        <w:ind w:firstLine="851"/>
        <w:jc w:val="both"/>
        <w:rPr>
          <w:rFonts w:ascii="Verdana" w:hAnsi="Verdana" w:cs="Tahoma"/>
        </w:rPr>
      </w:pPr>
      <w:r w:rsidRPr="00363AAC">
        <w:rPr>
          <w:rFonts w:ascii="Verdana" w:hAnsi="Verdana" w:cs="Tahoma"/>
        </w:rPr>
        <w:lastRenderedPageBreak/>
        <w:t>В течение суток исполнитель обязан проинформировать потребителей о причинах и предполагаемой продолжительности нарушения качества коммунальных услуг.</w:t>
      </w:r>
    </w:p>
    <w:p w:rsidR="00BD431C" w:rsidRPr="00363AAC" w:rsidRDefault="00BD431C" w:rsidP="00BD431C">
      <w:pPr>
        <w:pStyle w:val="a4"/>
        <w:shd w:val="clear" w:color="auto" w:fill="FFFFFF"/>
        <w:spacing w:before="0" w:beforeAutospacing="0" w:after="75" w:afterAutospacing="0" w:line="360" w:lineRule="auto"/>
        <w:ind w:firstLine="851"/>
        <w:jc w:val="both"/>
        <w:rPr>
          <w:rFonts w:ascii="Verdana" w:hAnsi="Verdana" w:cs="Tahoma"/>
        </w:rPr>
      </w:pPr>
      <w:r w:rsidRPr="00363AAC">
        <w:rPr>
          <w:rFonts w:ascii="Verdana" w:hAnsi="Verdana" w:cs="Tahoma"/>
        </w:rPr>
        <w:t xml:space="preserve">В соответствии с Федеральным законом </w:t>
      </w:r>
      <w:r w:rsidR="00985171" w:rsidRPr="00363AAC">
        <w:rPr>
          <w:rFonts w:ascii="Verdana" w:hAnsi="Verdana" w:cs="Tahoma"/>
        </w:rPr>
        <w:t>«</w:t>
      </w:r>
      <w:r w:rsidRPr="00363AAC">
        <w:rPr>
          <w:rFonts w:ascii="Verdana" w:hAnsi="Verdana" w:cs="Tahoma"/>
        </w:rPr>
        <w:t>О водоснабжении и водоотведении</w:t>
      </w:r>
      <w:r w:rsidR="00985171" w:rsidRPr="00363AAC">
        <w:rPr>
          <w:rFonts w:ascii="Verdana" w:hAnsi="Verdana" w:cs="Tahoma"/>
        </w:rPr>
        <w:t>»</w:t>
      </w:r>
      <w:r w:rsidRPr="00363AAC">
        <w:rPr>
          <w:rFonts w:ascii="Verdana" w:hAnsi="Verdana" w:cs="Tahoma"/>
        </w:rPr>
        <w:t xml:space="preserve"> в случае аварийного состояния водопроводных сетей и на время проведения работ по их ремонту допускается прекращение или ограничение водоснабжения</w:t>
      </w:r>
      <w:r w:rsidR="005F0328" w:rsidRPr="00363AAC">
        <w:rPr>
          <w:rFonts w:ascii="Verdana" w:hAnsi="Verdana" w:cs="Tahoma"/>
        </w:rPr>
        <w:t>.</w:t>
      </w:r>
      <w:r w:rsidRPr="00363AAC">
        <w:rPr>
          <w:rFonts w:ascii="Verdana" w:hAnsi="Verdana" w:cs="Tahoma"/>
        </w:rPr>
        <w:t xml:space="preserve"> </w:t>
      </w:r>
      <w:r w:rsidR="005F0328" w:rsidRPr="00363AAC">
        <w:rPr>
          <w:rFonts w:ascii="Verdana" w:hAnsi="Verdana" w:cs="Tahoma"/>
        </w:rPr>
        <w:t>В</w:t>
      </w:r>
      <w:r w:rsidRPr="00363AAC">
        <w:rPr>
          <w:rFonts w:ascii="Verdana" w:hAnsi="Verdana" w:cs="Tahoma"/>
        </w:rPr>
        <w:t xml:space="preserve"> этом случае население обеспечивается питьевой водой путем ее подвоза.</w:t>
      </w:r>
    </w:p>
    <w:p w:rsidR="00BD431C" w:rsidRPr="00363AAC" w:rsidRDefault="00BD431C" w:rsidP="00BD431C">
      <w:pPr>
        <w:pStyle w:val="a4"/>
        <w:shd w:val="clear" w:color="auto" w:fill="FFFFFF"/>
        <w:spacing w:before="0" w:beforeAutospacing="0" w:after="75" w:afterAutospacing="0" w:line="360" w:lineRule="auto"/>
        <w:ind w:firstLine="851"/>
        <w:jc w:val="both"/>
        <w:rPr>
          <w:rFonts w:ascii="Verdana" w:hAnsi="Verdana" w:cs="Tahoma"/>
        </w:rPr>
      </w:pPr>
      <w:r w:rsidRPr="00363AAC">
        <w:rPr>
          <w:rFonts w:ascii="Verdana" w:hAnsi="Verdana" w:cs="Tahoma"/>
        </w:rPr>
        <w:t>Исполнитель, допустивший предоставление потребителю коммунальной услуги ненадлежащего качества и (или) с перерывами, превышающими установленную продолжительность, обязан произвести перерасчет размера платы за такую коммунальную услугу в сторону ее уменьшения вплоть до полного освобождения потребителя от оплаты такой услуги.</w:t>
      </w:r>
    </w:p>
    <w:p w:rsidR="00BD431C" w:rsidRPr="00363AAC" w:rsidRDefault="00BD431C" w:rsidP="00BD431C">
      <w:pPr>
        <w:shd w:val="clear" w:color="auto" w:fill="FFFFFF"/>
        <w:spacing w:after="75" w:line="360" w:lineRule="auto"/>
        <w:rPr>
          <w:rFonts w:eastAsia="Times New Roman" w:cs="Tahoma"/>
          <w:lang w:eastAsia="ru-RU"/>
        </w:rPr>
      </w:pPr>
      <w:r w:rsidRPr="00363AAC">
        <w:rPr>
          <w:rFonts w:eastAsia="Times New Roman" w:cs="Tahoma"/>
          <w:b/>
          <w:lang w:eastAsia="ru-RU"/>
        </w:rPr>
        <w:t>- подача питьевой воды ненадлежащего качества</w:t>
      </w:r>
      <w:r w:rsidRPr="00363AAC">
        <w:rPr>
          <w:rFonts w:eastAsia="Times New Roman" w:cs="Tahoma"/>
          <w:lang w:eastAsia="ru-RU"/>
        </w:rPr>
        <w:t xml:space="preserve"> </w:t>
      </w:r>
    </w:p>
    <w:p w:rsidR="00BD431C" w:rsidRPr="00363AAC" w:rsidRDefault="00BD431C" w:rsidP="00BD431C">
      <w:pPr>
        <w:shd w:val="clear" w:color="auto" w:fill="FFFFFF"/>
        <w:spacing w:after="75" w:line="360" w:lineRule="auto"/>
        <w:rPr>
          <w:rFonts w:eastAsia="Times New Roman" w:cs="Tahoma"/>
          <w:lang w:eastAsia="ru-RU"/>
        </w:rPr>
      </w:pPr>
      <w:r w:rsidRPr="00363AAC">
        <w:rPr>
          <w:rFonts w:eastAsia="Times New Roman" w:cs="Tahoma"/>
          <w:lang w:eastAsia="ru-RU"/>
        </w:rPr>
        <w:t xml:space="preserve">Выявлены нарушения Федерального закона </w:t>
      </w:r>
      <w:r w:rsidR="00985171" w:rsidRPr="00363AAC">
        <w:rPr>
          <w:rFonts w:eastAsia="Times New Roman" w:cs="Tahoma"/>
          <w:lang w:eastAsia="ru-RU"/>
        </w:rPr>
        <w:t>«</w:t>
      </w:r>
      <w:r w:rsidRPr="00363AAC">
        <w:rPr>
          <w:rFonts w:eastAsia="Times New Roman" w:cs="Tahoma"/>
          <w:lang w:eastAsia="ru-RU"/>
        </w:rPr>
        <w:t>О санитарно-эпидемиологическом благополучии населения</w:t>
      </w:r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 xml:space="preserve">, СанПиН 2.1.4.1074-01 </w:t>
      </w:r>
      <w:r w:rsidR="00985171" w:rsidRPr="00363AAC">
        <w:rPr>
          <w:rFonts w:eastAsia="Times New Roman" w:cs="Tahoma"/>
          <w:lang w:eastAsia="ru-RU"/>
        </w:rPr>
        <w:t>«</w:t>
      </w:r>
      <w:r w:rsidRPr="00363AAC">
        <w:rPr>
          <w:rFonts w:eastAsia="Times New Roman" w:cs="Tahoma"/>
          <w:lang w:eastAsia="ru-RU"/>
        </w:rPr>
        <w:t>Питьевая вода. Гигиенические требования к качеству воды централизованных систем питьевого водоснабжения. Контроль качества</w:t>
      </w:r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 xml:space="preserve"> со стороны ОГУП </w:t>
      </w:r>
      <w:r w:rsidR="00985171" w:rsidRPr="00363AAC">
        <w:rPr>
          <w:rFonts w:eastAsia="Times New Roman" w:cs="Tahoma"/>
          <w:lang w:eastAsia="ru-RU"/>
        </w:rPr>
        <w:t>«</w:t>
      </w:r>
      <w:proofErr w:type="spellStart"/>
      <w:r w:rsidRPr="00363AAC">
        <w:rPr>
          <w:rFonts w:eastAsia="Times New Roman" w:cs="Tahoma"/>
          <w:lang w:eastAsia="ru-RU"/>
        </w:rPr>
        <w:t>Липецкоблводоканал</w:t>
      </w:r>
      <w:proofErr w:type="spellEnd"/>
      <w:r w:rsidR="00985171" w:rsidRPr="00363AAC">
        <w:rPr>
          <w:rFonts w:eastAsia="Times New Roman" w:cs="Tahoma"/>
          <w:lang w:eastAsia="ru-RU"/>
        </w:rPr>
        <w:t>»</w:t>
      </w:r>
      <w:r w:rsidRPr="00363AAC">
        <w:rPr>
          <w:rFonts w:eastAsia="Times New Roman" w:cs="Tahoma"/>
          <w:lang w:eastAsia="ru-RU"/>
        </w:rPr>
        <w:t xml:space="preserve">, эксплуатирующего скважины и водоразборные колонки. </w:t>
      </w:r>
    </w:p>
    <w:p w:rsidR="00BD431C" w:rsidRPr="00363AAC" w:rsidRDefault="00BD431C" w:rsidP="00BD431C">
      <w:pPr>
        <w:shd w:val="clear" w:color="auto" w:fill="FFFFFF"/>
        <w:spacing w:after="75" w:line="360" w:lineRule="auto"/>
        <w:rPr>
          <w:rFonts w:eastAsia="Times New Roman" w:cs="Tahoma"/>
          <w:lang w:eastAsia="ru-RU"/>
        </w:rPr>
      </w:pPr>
      <w:r w:rsidRPr="00363AAC">
        <w:rPr>
          <w:rFonts w:eastAsia="Times New Roman" w:cs="Tahoma"/>
          <w:lang w:eastAsia="ru-RU"/>
        </w:rPr>
        <w:t xml:space="preserve">В пос. Дальний </w:t>
      </w:r>
      <w:proofErr w:type="spellStart"/>
      <w:r w:rsidRPr="00363AAC">
        <w:rPr>
          <w:rFonts w:eastAsia="Times New Roman" w:cs="Tahoma"/>
          <w:lang w:eastAsia="ru-RU"/>
        </w:rPr>
        <w:t>Добровского</w:t>
      </w:r>
      <w:proofErr w:type="spellEnd"/>
      <w:r w:rsidRPr="00363AAC">
        <w:rPr>
          <w:rFonts w:eastAsia="Times New Roman" w:cs="Tahoma"/>
          <w:lang w:eastAsia="ru-RU"/>
        </w:rPr>
        <w:t xml:space="preserve"> района пробы воды не соответствовали санитарным требованиям по запаху, мутности и содержанию железа, а в с. </w:t>
      </w:r>
      <w:proofErr w:type="spellStart"/>
      <w:r w:rsidRPr="00363AAC">
        <w:rPr>
          <w:rFonts w:eastAsia="Times New Roman" w:cs="Tahoma"/>
          <w:lang w:eastAsia="ru-RU"/>
        </w:rPr>
        <w:t>Кузьминские</w:t>
      </w:r>
      <w:proofErr w:type="spellEnd"/>
      <w:r w:rsidRPr="00363AAC">
        <w:rPr>
          <w:rFonts w:eastAsia="Times New Roman" w:cs="Tahoma"/>
          <w:lang w:eastAsia="ru-RU"/>
        </w:rPr>
        <w:t xml:space="preserve"> </w:t>
      </w:r>
      <w:proofErr w:type="spellStart"/>
      <w:r w:rsidRPr="00363AAC">
        <w:rPr>
          <w:rFonts w:eastAsia="Times New Roman" w:cs="Tahoma"/>
          <w:lang w:eastAsia="ru-RU"/>
        </w:rPr>
        <w:t>Отвержки</w:t>
      </w:r>
      <w:proofErr w:type="spellEnd"/>
      <w:r w:rsidRPr="00363AAC">
        <w:rPr>
          <w:rFonts w:eastAsia="Times New Roman" w:cs="Tahoma"/>
          <w:lang w:eastAsia="ru-RU"/>
        </w:rPr>
        <w:t xml:space="preserve">, д. Новая деревня, д. </w:t>
      </w:r>
      <w:proofErr w:type="spellStart"/>
      <w:r w:rsidRPr="00363AAC">
        <w:rPr>
          <w:rFonts w:eastAsia="Times New Roman" w:cs="Tahoma"/>
          <w:lang w:eastAsia="ru-RU"/>
        </w:rPr>
        <w:t>Тужиловка</w:t>
      </w:r>
      <w:proofErr w:type="spellEnd"/>
      <w:r w:rsidRPr="00363AAC">
        <w:rPr>
          <w:rFonts w:eastAsia="Times New Roman" w:cs="Tahoma"/>
          <w:lang w:eastAsia="ru-RU"/>
        </w:rPr>
        <w:t xml:space="preserve"> Липецкого района исследования проб воды артезианских скважин показали несоответствие нормативам потребления по содержанию нитратов.</w:t>
      </w:r>
    </w:p>
    <w:p w:rsidR="00BD431C" w:rsidRPr="00363AAC" w:rsidRDefault="009E0269" w:rsidP="00BD431C">
      <w:pPr>
        <w:rPr>
          <w:b/>
        </w:rPr>
      </w:pPr>
      <w:r w:rsidRPr="00363AAC">
        <w:rPr>
          <w:b/>
          <w:lang w:val="en-US"/>
        </w:rPr>
        <w:br w:type="page"/>
      </w:r>
      <w:r w:rsidR="00BD431C" w:rsidRPr="00363AAC">
        <w:rPr>
          <w:b/>
          <w:lang w:val="en-US"/>
        </w:rPr>
        <w:lastRenderedPageBreak/>
        <w:t>III</w:t>
      </w:r>
      <w:r w:rsidR="00BD431C" w:rsidRPr="00363AAC">
        <w:rPr>
          <w:b/>
        </w:rPr>
        <w:t>. НАРУШЕНИЯ ПРАВ ГРАЖДАН В МЕСТАХ ЛИШЕНИЯ СВОБОДЫ</w:t>
      </w:r>
    </w:p>
    <w:p w:rsidR="00BD431C" w:rsidRPr="00363AAC" w:rsidRDefault="00BD431C" w:rsidP="00BD431C">
      <w:pPr>
        <w:rPr>
          <w:rFonts w:eastAsia="Times New Roman" w:cs="Tahoma"/>
          <w:lang w:eastAsia="ru-RU"/>
        </w:rPr>
      </w:pPr>
      <w:r w:rsidRPr="00363AAC">
        <w:rPr>
          <w:rFonts w:eastAsia="Times New Roman" w:cs="Tahoma"/>
          <w:lang w:eastAsia="ru-RU"/>
        </w:rPr>
        <w:t xml:space="preserve">- </w:t>
      </w:r>
      <w:r w:rsidRPr="00363AAC">
        <w:rPr>
          <w:rFonts w:eastAsia="Times New Roman" w:cs="Tahoma"/>
          <w:b/>
          <w:lang w:eastAsia="ru-RU"/>
        </w:rPr>
        <w:t>нарушения требований уголовно-исполнительного законодательства относительно раздельного содержания отдельных категорий осужденных</w:t>
      </w:r>
      <w:r w:rsidRPr="00363AAC">
        <w:rPr>
          <w:rFonts w:eastAsia="Times New Roman" w:cs="Tahoma"/>
          <w:lang w:eastAsia="ru-RU"/>
        </w:rPr>
        <w:t xml:space="preserve"> (ФКУ Т-2, ФКУ ИК-3</w:t>
      </w:r>
      <w:r w:rsidR="007D5C9B" w:rsidRPr="00363AAC">
        <w:rPr>
          <w:rFonts w:eastAsia="Times New Roman" w:cs="Tahoma"/>
          <w:lang w:eastAsia="ru-RU"/>
        </w:rPr>
        <w:t>;</w:t>
      </w:r>
    </w:p>
    <w:p w:rsidR="00BD431C" w:rsidRPr="00363AAC" w:rsidRDefault="00BD431C" w:rsidP="00BD431C">
      <w:pPr>
        <w:rPr>
          <w:rFonts w:eastAsia="Times New Roman" w:cs="Tahoma"/>
          <w:lang w:eastAsia="ru-RU"/>
        </w:rPr>
      </w:pPr>
      <w:r w:rsidRPr="00363AAC">
        <w:rPr>
          <w:rFonts w:eastAsia="Times New Roman" w:cs="Tahoma"/>
          <w:lang w:eastAsia="ru-RU"/>
        </w:rPr>
        <w:t xml:space="preserve">- </w:t>
      </w:r>
      <w:r w:rsidRPr="00363AAC">
        <w:rPr>
          <w:rFonts w:eastAsia="Times New Roman" w:cs="Tahoma"/>
          <w:b/>
          <w:lang w:eastAsia="ru-RU"/>
        </w:rPr>
        <w:t>нарушения порядка привлечения к труду инвалидов и осужденных старше 60 лет (без оплаты труда)</w:t>
      </w:r>
      <w:r w:rsidRPr="00363AAC">
        <w:rPr>
          <w:rFonts w:eastAsia="Times New Roman" w:cs="Tahoma"/>
          <w:lang w:eastAsia="ru-RU"/>
        </w:rPr>
        <w:t xml:space="preserve"> (ФКУ ИК-2)</w:t>
      </w:r>
      <w:r w:rsidR="007D5C9B" w:rsidRPr="00363AAC">
        <w:rPr>
          <w:rFonts w:eastAsia="Times New Roman" w:cs="Tahoma"/>
          <w:lang w:eastAsia="ru-RU"/>
        </w:rPr>
        <w:t>;</w:t>
      </w:r>
    </w:p>
    <w:p w:rsidR="00BD431C" w:rsidRPr="00363AAC" w:rsidRDefault="00BD431C" w:rsidP="00BD431C">
      <w:r w:rsidRPr="00363AAC">
        <w:rPr>
          <w:rFonts w:cs="Tahoma"/>
        </w:rPr>
        <w:t xml:space="preserve">- </w:t>
      </w:r>
      <w:r w:rsidRPr="00363AAC">
        <w:rPr>
          <w:rFonts w:cs="Tahoma"/>
          <w:b/>
        </w:rPr>
        <w:t>нарушения требований охраны труда осужденных</w:t>
      </w:r>
      <w:r w:rsidRPr="00363AAC">
        <w:rPr>
          <w:rFonts w:cs="Tahoma"/>
        </w:rPr>
        <w:t xml:space="preserve"> (ФКУ ИК-3, </w:t>
      </w:r>
      <w:r w:rsidRPr="00363AAC">
        <w:rPr>
          <w:rFonts w:eastAsia="Times New Roman" w:cs="Tahoma"/>
          <w:lang w:eastAsia="ru-RU"/>
        </w:rPr>
        <w:t>ФКУ ИК-4)</w:t>
      </w:r>
      <w:r w:rsidR="007D5C9B" w:rsidRPr="00363AAC">
        <w:rPr>
          <w:rFonts w:eastAsia="Times New Roman" w:cs="Tahoma"/>
          <w:lang w:eastAsia="ru-RU"/>
        </w:rPr>
        <w:t>;</w:t>
      </w:r>
    </w:p>
    <w:p w:rsidR="00BD431C" w:rsidRPr="00363AAC" w:rsidRDefault="00BD431C" w:rsidP="00BD431C">
      <w:pPr>
        <w:rPr>
          <w:rFonts w:cs="Tahoma"/>
        </w:rPr>
      </w:pPr>
      <w:r w:rsidRPr="00363AAC">
        <w:rPr>
          <w:rFonts w:cs="Tahoma"/>
        </w:rPr>
        <w:t xml:space="preserve">- </w:t>
      </w:r>
      <w:r w:rsidRPr="00363AAC">
        <w:rPr>
          <w:rFonts w:cs="Tahoma"/>
          <w:b/>
        </w:rPr>
        <w:t>несоблюдение условий хранения продуктов питания</w:t>
      </w:r>
      <w:r w:rsidRPr="00363AAC">
        <w:rPr>
          <w:rFonts w:cs="Tahoma"/>
        </w:rPr>
        <w:t xml:space="preserve"> (</w:t>
      </w:r>
      <w:r w:rsidRPr="00363AAC">
        <w:rPr>
          <w:rFonts w:eastAsia="Times New Roman" w:cs="Tahoma"/>
          <w:lang w:eastAsia="ru-RU"/>
        </w:rPr>
        <w:t xml:space="preserve">ФКУ Т-2, </w:t>
      </w:r>
      <w:r w:rsidRPr="00363AAC">
        <w:rPr>
          <w:rFonts w:cs="Tahoma"/>
        </w:rPr>
        <w:t>ФКУ ИК-5)</w:t>
      </w:r>
      <w:r w:rsidR="007D5C9B" w:rsidRPr="00363AAC">
        <w:rPr>
          <w:rFonts w:cs="Tahoma"/>
        </w:rPr>
        <w:t>;</w:t>
      </w:r>
    </w:p>
    <w:p w:rsidR="00BD431C" w:rsidRPr="00363AAC" w:rsidRDefault="00BD431C" w:rsidP="00BD431C">
      <w:pPr>
        <w:rPr>
          <w:rFonts w:cs="Tahoma"/>
        </w:rPr>
      </w:pPr>
      <w:r w:rsidRPr="00363AAC">
        <w:rPr>
          <w:rFonts w:eastAsia="Times New Roman" w:cs="Tahoma"/>
          <w:lang w:eastAsia="ru-RU"/>
        </w:rPr>
        <w:t xml:space="preserve">- </w:t>
      </w:r>
      <w:r w:rsidRPr="00363AAC">
        <w:rPr>
          <w:rFonts w:eastAsia="Times New Roman" w:cs="Tahoma"/>
          <w:b/>
          <w:lang w:eastAsia="ru-RU"/>
        </w:rPr>
        <w:t>необеспечение соблюдения санитарно-эпидемиологических требований в жилых помещениях</w:t>
      </w:r>
      <w:r w:rsidRPr="00363AAC">
        <w:rPr>
          <w:rFonts w:eastAsia="Times New Roman" w:cs="Tahoma"/>
          <w:lang w:eastAsia="ru-RU"/>
        </w:rPr>
        <w:t xml:space="preserve"> (ФКУ Т-2, ФКУ ИК-2, </w:t>
      </w:r>
      <w:r w:rsidRPr="00363AAC">
        <w:rPr>
          <w:rFonts w:cs="Tahoma"/>
        </w:rPr>
        <w:t xml:space="preserve">ФКУ ИК-3, </w:t>
      </w:r>
      <w:r w:rsidRPr="00363AAC">
        <w:rPr>
          <w:rFonts w:eastAsia="Times New Roman" w:cs="Tahoma"/>
          <w:lang w:eastAsia="ru-RU"/>
        </w:rPr>
        <w:t>ФКУ ИК-4,</w:t>
      </w:r>
      <w:r w:rsidRPr="00363AAC">
        <w:rPr>
          <w:rFonts w:cs="Tahoma"/>
        </w:rPr>
        <w:t xml:space="preserve"> ФКУ ИК-5, </w:t>
      </w:r>
      <w:r w:rsidRPr="00363AAC">
        <w:rPr>
          <w:rFonts w:eastAsia="Times New Roman" w:cs="Tahoma"/>
          <w:lang w:eastAsia="ru-RU"/>
        </w:rPr>
        <w:t>ФКУ ИК-6)</w:t>
      </w:r>
      <w:r w:rsidR="00AE0E9E" w:rsidRPr="00363AAC">
        <w:rPr>
          <w:rFonts w:eastAsia="Times New Roman" w:cs="Tahoma"/>
          <w:lang w:eastAsia="ru-RU"/>
        </w:rPr>
        <w:t>;</w:t>
      </w:r>
    </w:p>
    <w:p w:rsidR="00BD431C" w:rsidRPr="00363AAC" w:rsidRDefault="00BD431C" w:rsidP="00BD431C">
      <w:pPr>
        <w:rPr>
          <w:rFonts w:eastAsia="Times New Roman" w:cs="Tahoma"/>
          <w:lang w:eastAsia="ru-RU"/>
        </w:rPr>
      </w:pPr>
      <w:r w:rsidRPr="00363AAC">
        <w:rPr>
          <w:rFonts w:cs="Tahoma"/>
        </w:rPr>
        <w:t xml:space="preserve">- </w:t>
      </w:r>
      <w:r w:rsidRPr="00363AAC">
        <w:rPr>
          <w:rFonts w:cs="Tahoma"/>
          <w:b/>
        </w:rPr>
        <w:t>нарушения требований противопожарных норм</w:t>
      </w:r>
      <w:r w:rsidRPr="00363AAC">
        <w:rPr>
          <w:rFonts w:cs="Tahoma"/>
        </w:rPr>
        <w:t xml:space="preserve"> (</w:t>
      </w:r>
      <w:r w:rsidRPr="00363AAC">
        <w:rPr>
          <w:rFonts w:eastAsia="Times New Roman" w:cs="Tahoma"/>
          <w:lang w:eastAsia="ru-RU"/>
        </w:rPr>
        <w:t xml:space="preserve">ФКУ ИК-2, </w:t>
      </w:r>
      <w:r w:rsidRPr="00363AAC">
        <w:rPr>
          <w:rFonts w:cs="Tahoma"/>
        </w:rPr>
        <w:t>ФКУ ИК-3</w:t>
      </w:r>
      <w:r w:rsidRPr="00363AAC">
        <w:rPr>
          <w:rFonts w:eastAsia="Times New Roman" w:cs="Tahoma"/>
          <w:lang w:eastAsia="ru-RU"/>
        </w:rPr>
        <w:t xml:space="preserve">, ФКУ ИК-4,  </w:t>
      </w:r>
      <w:r w:rsidRPr="00363AAC">
        <w:rPr>
          <w:rFonts w:cs="Tahoma"/>
        </w:rPr>
        <w:t xml:space="preserve">ФКУ ИК-5, </w:t>
      </w:r>
      <w:r w:rsidRPr="00363AAC">
        <w:rPr>
          <w:rFonts w:eastAsia="Times New Roman" w:cs="Tahoma"/>
          <w:lang w:eastAsia="ru-RU"/>
        </w:rPr>
        <w:t>ФКУ ИК-6)</w:t>
      </w:r>
      <w:r w:rsidR="00AE0E9E" w:rsidRPr="00363AAC">
        <w:rPr>
          <w:rFonts w:eastAsia="Times New Roman" w:cs="Tahoma"/>
          <w:lang w:eastAsia="ru-RU"/>
        </w:rPr>
        <w:t>;</w:t>
      </w:r>
      <w:r w:rsidRPr="00363AAC">
        <w:rPr>
          <w:rFonts w:eastAsia="Times New Roman" w:cs="Tahoma"/>
          <w:lang w:eastAsia="ru-RU"/>
        </w:rPr>
        <w:t xml:space="preserve"> </w:t>
      </w:r>
    </w:p>
    <w:p w:rsidR="00BD431C" w:rsidRPr="00363AAC" w:rsidRDefault="00BD431C" w:rsidP="00BD431C">
      <w:pPr>
        <w:rPr>
          <w:rFonts w:cs="Tahoma"/>
        </w:rPr>
      </w:pPr>
      <w:r w:rsidRPr="00363AAC">
        <w:rPr>
          <w:rFonts w:eastAsia="Times New Roman" w:cs="Tahoma"/>
          <w:lang w:eastAsia="ru-RU"/>
        </w:rPr>
        <w:t xml:space="preserve">- </w:t>
      </w:r>
      <w:r w:rsidRPr="00363AAC">
        <w:rPr>
          <w:rFonts w:eastAsia="Times New Roman" w:cs="Tahoma"/>
          <w:b/>
          <w:lang w:eastAsia="ru-RU"/>
        </w:rPr>
        <w:t>недостаточное оснащение учреждения необходимыми медицинскими препаратами</w:t>
      </w:r>
      <w:r w:rsidRPr="00363AAC">
        <w:rPr>
          <w:rFonts w:eastAsia="Times New Roman" w:cs="Tahoma"/>
          <w:lang w:eastAsia="ru-RU"/>
        </w:rPr>
        <w:t xml:space="preserve"> (ФКУ Т-2, ФКУ ИК-3, ФКУ ИК-7).</w:t>
      </w:r>
    </w:p>
    <w:p w:rsidR="00BD431C" w:rsidRPr="00363AAC" w:rsidRDefault="00C411B6" w:rsidP="00EF3A9A">
      <w:pPr>
        <w:ind w:firstLine="0"/>
        <w:jc w:val="center"/>
        <w:rPr>
          <w:b/>
        </w:rPr>
      </w:pPr>
      <w:r w:rsidRPr="00363AAC">
        <w:rPr>
          <w:b/>
        </w:rPr>
        <w:br w:type="page"/>
      </w:r>
      <w:r w:rsidR="00BD431C" w:rsidRPr="00363AAC">
        <w:rPr>
          <w:b/>
        </w:rPr>
        <w:lastRenderedPageBreak/>
        <w:t>ЗАКЛЮЧЕНИЕ</w:t>
      </w:r>
    </w:p>
    <w:p w:rsidR="00BD431C" w:rsidRPr="00363AAC" w:rsidRDefault="00BD431C" w:rsidP="00BD431C">
      <w:pPr>
        <w:spacing w:line="360" w:lineRule="auto"/>
      </w:pPr>
      <w:r w:rsidRPr="00363AAC">
        <w:t xml:space="preserve">Сегодня люди все отчетливее осознают себя гражданами своей страны. Общество требует социальной активности от государства, что зачастую отражает недовольство граждан формой и качеством оказываемых им государственных услуг. Однако говорить о сугубо </w:t>
      </w:r>
      <w:r w:rsidR="00985171" w:rsidRPr="00363AAC">
        <w:t>«</w:t>
      </w:r>
      <w:r w:rsidRPr="00363AAC">
        <w:t>потребительском</w:t>
      </w:r>
      <w:r w:rsidR="00985171" w:rsidRPr="00363AAC">
        <w:t>»</w:t>
      </w:r>
      <w:r w:rsidRPr="00363AAC">
        <w:t xml:space="preserve"> отношении граждан к власти тоже несправедливо. Речь идет, скорее, о повышении их интереса к вопросам социальной политики в контексте сотрудничества и взаимодействия между обществом и властью, формах участия и гражданской активности. Раскрыть же творческий потенциал граждан могут только общество и государство, в которых гарантированы соблюдение и защита прав человека.</w:t>
      </w:r>
    </w:p>
    <w:p w:rsidR="00BD431C" w:rsidRPr="00363AAC" w:rsidRDefault="00BD431C" w:rsidP="00BD431C">
      <w:pPr>
        <w:spacing w:line="360" w:lineRule="auto"/>
      </w:pPr>
      <w:r w:rsidRPr="00363AAC">
        <w:t xml:space="preserve">Кажущийся неосуществимым философский идеал </w:t>
      </w:r>
      <w:r w:rsidR="00985171" w:rsidRPr="00363AAC">
        <w:t>«</w:t>
      </w:r>
      <w:r w:rsidRPr="00363AAC">
        <w:t>Права человека</w:t>
      </w:r>
      <w:r w:rsidR="00985171" w:rsidRPr="00363AAC">
        <w:t>»</w:t>
      </w:r>
      <w:r w:rsidRPr="00363AAC">
        <w:t xml:space="preserve"> на самом деле в  демократическом государстве наполняется конкретными правовыми нормами и процедурами, а также экономическими гарантиями, которые </w:t>
      </w:r>
      <w:proofErr w:type="spellStart"/>
      <w:r w:rsidRPr="00363AAC">
        <w:t>синергируют</w:t>
      </w:r>
      <w:proofErr w:type="spellEnd"/>
      <w:r w:rsidRPr="00363AAC">
        <w:t xml:space="preserve"> абсолютно новый качественный социальный продукт, который стал эталонной и востребованной моделью современного общества.</w:t>
      </w:r>
    </w:p>
    <w:p w:rsidR="00BD431C" w:rsidRPr="00363AAC" w:rsidRDefault="00BD431C" w:rsidP="00BD431C">
      <w:pPr>
        <w:spacing w:line="360" w:lineRule="auto"/>
        <w:ind w:firstLine="720"/>
        <w:rPr>
          <w:rFonts w:cs="Arial"/>
        </w:rPr>
      </w:pPr>
      <w:r w:rsidRPr="00363AAC">
        <w:rPr>
          <w:rFonts w:cs="Arial"/>
        </w:rPr>
        <w:t>Соблюдение прав и свобод человека не только способствует раскрытию потенциала личности, е</w:t>
      </w:r>
      <w:r w:rsidR="00796B6F" w:rsidRPr="00363AAC">
        <w:rPr>
          <w:rFonts w:cs="Arial"/>
        </w:rPr>
        <w:t>е</w:t>
      </w:r>
      <w:r w:rsidRPr="00363AAC">
        <w:rPr>
          <w:rFonts w:cs="Arial"/>
        </w:rPr>
        <w:t xml:space="preserve"> самосовершенствованию, но и, в конечном итоге, укреплению государства. Партн</w:t>
      </w:r>
      <w:r w:rsidR="00796B6F" w:rsidRPr="00363AAC">
        <w:rPr>
          <w:rFonts w:cs="Arial"/>
        </w:rPr>
        <w:t>е</w:t>
      </w:r>
      <w:r w:rsidRPr="00363AAC">
        <w:rPr>
          <w:rFonts w:cs="Arial"/>
        </w:rPr>
        <w:t>рские отношения общества и власти, развитые институты гражданского общества, являются непременными условиями цивилизованного разрешения политических и социальных конфликтов с уч</w:t>
      </w:r>
      <w:r w:rsidR="00796B6F" w:rsidRPr="00363AAC">
        <w:rPr>
          <w:rFonts w:cs="Arial"/>
        </w:rPr>
        <w:t>е</w:t>
      </w:r>
      <w:r w:rsidRPr="00363AAC">
        <w:rPr>
          <w:rFonts w:cs="Arial"/>
        </w:rPr>
        <w:t xml:space="preserve">том противоречивых и разнонаправленных групповых интересов, достижения и поддержания гражданского мира и социального согласия в обществе. </w:t>
      </w:r>
      <w:r w:rsidR="00034E08" w:rsidRPr="00363AAC">
        <w:rPr>
          <w:rFonts w:cs="Arial"/>
        </w:rPr>
        <w:t>Это</w:t>
      </w:r>
      <w:r w:rsidRPr="00363AAC">
        <w:rPr>
          <w:rFonts w:cs="Arial"/>
        </w:rPr>
        <w:t xml:space="preserve"> особенно ценно в контексте тех вызовов и проблем, с которыми сталкивается наша страна на современном этапе е</w:t>
      </w:r>
      <w:r w:rsidR="00796B6F" w:rsidRPr="00363AAC">
        <w:rPr>
          <w:rFonts w:cs="Arial"/>
        </w:rPr>
        <w:t>е</w:t>
      </w:r>
      <w:r w:rsidRPr="00363AAC">
        <w:rPr>
          <w:rFonts w:cs="Arial"/>
        </w:rPr>
        <w:t xml:space="preserve"> исторического развития.</w:t>
      </w:r>
    </w:p>
    <w:p w:rsidR="00EF3A9A" w:rsidRPr="00363AAC" w:rsidRDefault="00BD431C" w:rsidP="00BD431C">
      <w:pPr>
        <w:spacing w:line="360" w:lineRule="auto"/>
      </w:pPr>
      <w:r w:rsidRPr="00363AAC">
        <w:t>В сво</w:t>
      </w:r>
      <w:r w:rsidR="00796B6F" w:rsidRPr="00363AAC">
        <w:t>е</w:t>
      </w:r>
      <w:r w:rsidRPr="00363AAC">
        <w:t xml:space="preserve"> время Булат Окуджава нап</w:t>
      </w:r>
      <w:r w:rsidR="00EF3A9A" w:rsidRPr="00363AAC">
        <w:t>исал такие строки:</w:t>
      </w:r>
    </w:p>
    <w:p w:rsidR="00EF3A9A" w:rsidRPr="00363AAC" w:rsidRDefault="00EF3A9A" w:rsidP="00EF3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left"/>
        <w:rPr>
          <w:rFonts w:eastAsia="Times New Roman" w:cs="Courier New"/>
          <w:lang w:eastAsia="ru-RU"/>
        </w:rPr>
      </w:pPr>
      <w:r w:rsidRPr="00363AAC">
        <w:rPr>
          <w:rFonts w:eastAsia="Times New Roman" w:cs="Courier New"/>
          <w:lang w:eastAsia="ru-RU"/>
        </w:rPr>
        <w:t xml:space="preserve">Вселенский опыт говорит, </w:t>
      </w:r>
    </w:p>
    <w:p w:rsidR="00EF3A9A" w:rsidRPr="00363AAC" w:rsidRDefault="00EF3A9A" w:rsidP="00EF3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left"/>
        <w:rPr>
          <w:rFonts w:eastAsia="Times New Roman" w:cs="Courier New"/>
          <w:lang w:eastAsia="ru-RU"/>
        </w:rPr>
      </w:pPr>
      <w:r w:rsidRPr="00363AAC">
        <w:rPr>
          <w:rFonts w:eastAsia="Times New Roman" w:cs="Courier New"/>
          <w:lang w:eastAsia="ru-RU"/>
        </w:rPr>
        <w:lastRenderedPageBreak/>
        <w:t xml:space="preserve">что погибают царства </w:t>
      </w:r>
    </w:p>
    <w:p w:rsidR="00EF3A9A" w:rsidRPr="00363AAC" w:rsidRDefault="00EF3A9A" w:rsidP="00EF3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left"/>
        <w:rPr>
          <w:rFonts w:eastAsia="Times New Roman" w:cs="Courier New"/>
          <w:lang w:eastAsia="ru-RU"/>
        </w:rPr>
      </w:pPr>
      <w:r w:rsidRPr="00363AAC">
        <w:rPr>
          <w:rFonts w:eastAsia="Times New Roman" w:cs="Courier New"/>
          <w:lang w:eastAsia="ru-RU"/>
        </w:rPr>
        <w:t xml:space="preserve">не оттого, что тяжек быт   </w:t>
      </w:r>
    </w:p>
    <w:p w:rsidR="00EF3A9A" w:rsidRPr="00363AAC" w:rsidRDefault="00EF3A9A" w:rsidP="00EF3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left"/>
        <w:rPr>
          <w:rFonts w:eastAsia="Times New Roman" w:cs="Courier New"/>
          <w:lang w:eastAsia="ru-RU"/>
        </w:rPr>
      </w:pPr>
      <w:r w:rsidRPr="00363AAC">
        <w:rPr>
          <w:rFonts w:eastAsia="Times New Roman" w:cs="Courier New"/>
          <w:lang w:eastAsia="ru-RU"/>
        </w:rPr>
        <w:t xml:space="preserve">или страшны мытарства.   </w:t>
      </w:r>
    </w:p>
    <w:p w:rsidR="00EF3A9A" w:rsidRPr="00363AAC" w:rsidRDefault="00EF3A9A" w:rsidP="00EF3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left"/>
        <w:rPr>
          <w:rFonts w:eastAsia="Times New Roman" w:cs="Courier New"/>
          <w:lang w:eastAsia="ru-RU"/>
        </w:rPr>
      </w:pPr>
      <w:r w:rsidRPr="00363AAC">
        <w:rPr>
          <w:rFonts w:eastAsia="Times New Roman" w:cs="Courier New"/>
          <w:lang w:eastAsia="ru-RU"/>
        </w:rPr>
        <w:t xml:space="preserve">А погибают оттого </w:t>
      </w:r>
    </w:p>
    <w:p w:rsidR="00EF3A9A" w:rsidRPr="00363AAC" w:rsidRDefault="00EF3A9A" w:rsidP="00EF3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left"/>
        <w:rPr>
          <w:rFonts w:eastAsia="Times New Roman" w:cs="Courier New"/>
          <w:lang w:eastAsia="ru-RU"/>
        </w:rPr>
      </w:pPr>
      <w:r w:rsidRPr="00363AAC">
        <w:rPr>
          <w:rFonts w:eastAsia="Times New Roman" w:cs="Courier New"/>
          <w:lang w:eastAsia="ru-RU"/>
        </w:rPr>
        <w:t xml:space="preserve">(и тем больней, чем дольше), </w:t>
      </w:r>
    </w:p>
    <w:p w:rsidR="00EF3A9A" w:rsidRPr="00363AAC" w:rsidRDefault="00EF3A9A" w:rsidP="00EF3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left"/>
        <w:rPr>
          <w:rFonts w:eastAsia="Times New Roman" w:cs="Courier New"/>
          <w:lang w:eastAsia="ru-RU"/>
        </w:rPr>
      </w:pPr>
      <w:r w:rsidRPr="00363AAC">
        <w:rPr>
          <w:rFonts w:eastAsia="Times New Roman" w:cs="Courier New"/>
          <w:lang w:eastAsia="ru-RU"/>
        </w:rPr>
        <w:t xml:space="preserve">что люди царства своего </w:t>
      </w:r>
    </w:p>
    <w:p w:rsidR="00EF3A9A" w:rsidRPr="00363AAC" w:rsidRDefault="00EF3A9A" w:rsidP="00EF3A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63AAC">
        <w:rPr>
          <w:rFonts w:eastAsia="Times New Roman" w:cs="Courier New"/>
          <w:lang w:eastAsia="ru-RU"/>
        </w:rPr>
        <w:t>не уважают больше.</w:t>
      </w:r>
    </w:p>
    <w:p w:rsidR="00EF3A9A" w:rsidRPr="00363AAC" w:rsidRDefault="00EF3A9A" w:rsidP="00BD431C">
      <w:pPr>
        <w:spacing w:line="360" w:lineRule="auto"/>
        <w:rPr>
          <w:lang w:val="en-US"/>
        </w:rPr>
      </w:pPr>
    </w:p>
    <w:p w:rsidR="00BD431C" w:rsidRPr="00363AAC" w:rsidRDefault="00CA4012" w:rsidP="00BD431C">
      <w:pPr>
        <w:spacing w:line="360" w:lineRule="auto"/>
      </w:pPr>
      <w:r w:rsidRPr="00363AAC">
        <w:t>К</w:t>
      </w:r>
      <w:r w:rsidR="00BD431C" w:rsidRPr="00363AAC">
        <w:t>лючевой вопрос любой власти – доверие к ней людей. Степень этого доверия напрямую определяется тем, как власть защищает права и свободы конкретного гражданина. Поэтому</w:t>
      </w:r>
      <w:r w:rsidR="0083036C" w:rsidRPr="00363AAC">
        <w:t>,</w:t>
      </w:r>
      <w:r w:rsidR="00BD431C" w:rsidRPr="00363AAC">
        <w:t xml:space="preserve"> анализируя и </w:t>
      </w:r>
      <w:r w:rsidR="00985171" w:rsidRPr="00363AAC">
        <w:t>«</w:t>
      </w:r>
      <w:r w:rsidR="00BD431C" w:rsidRPr="00363AAC">
        <w:t>приятные</w:t>
      </w:r>
      <w:r w:rsidR="00985171" w:rsidRPr="00363AAC">
        <w:t>»</w:t>
      </w:r>
      <w:r w:rsidR="00BD431C" w:rsidRPr="00363AAC">
        <w:t xml:space="preserve"> и </w:t>
      </w:r>
      <w:r w:rsidR="00985171" w:rsidRPr="00363AAC">
        <w:t>«</w:t>
      </w:r>
      <w:r w:rsidR="0083036C" w:rsidRPr="00363AAC">
        <w:t>не</w:t>
      </w:r>
      <w:r w:rsidR="00BD431C" w:rsidRPr="00363AAC">
        <w:t>приятные</w:t>
      </w:r>
      <w:r w:rsidR="00985171" w:rsidRPr="00363AAC">
        <w:t>»</w:t>
      </w:r>
      <w:r w:rsidR="00BD431C" w:rsidRPr="00363AAC">
        <w:t xml:space="preserve"> цифры, нужно сказать, что главным индикатором такой статистики является реальное социальное самочувствие наших сограждан.</w:t>
      </w:r>
    </w:p>
    <w:p w:rsidR="00BD431C" w:rsidRPr="00363AAC" w:rsidRDefault="00BD431C" w:rsidP="00BD431C">
      <w:pPr>
        <w:spacing w:line="360" w:lineRule="auto"/>
      </w:pPr>
      <w:r w:rsidRPr="00363AAC">
        <w:t xml:space="preserve">В жизни, к сожалению, многим государственным органам удобнее укрываться за приятной статистикой, и не видеть за частоколом цифр рядового </w:t>
      </w:r>
      <w:r w:rsidR="00985171" w:rsidRPr="00363AAC">
        <w:t>«</w:t>
      </w:r>
      <w:r w:rsidRPr="00363AAC">
        <w:t>маленького</w:t>
      </w:r>
      <w:r w:rsidR="00985171" w:rsidRPr="00363AAC">
        <w:t>»</w:t>
      </w:r>
      <w:r w:rsidRPr="00363AAC">
        <w:t xml:space="preserve"> человека. Для них естественнее и проще предлагать шаблонные решения, а не прицельно работать с не слишком похожими друг на друга, но конкретными </w:t>
      </w:r>
      <w:r w:rsidR="00C510EC" w:rsidRPr="00363AAC">
        <w:t xml:space="preserve">жизненными </w:t>
      </w:r>
      <w:r w:rsidRPr="00363AAC">
        <w:t>ситуациями.</w:t>
      </w:r>
    </w:p>
    <w:p w:rsidR="00BD431C" w:rsidRPr="00363AAC" w:rsidRDefault="00BD431C" w:rsidP="00BD431C">
      <w:pPr>
        <w:spacing w:line="360" w:lineRule="auto"/>
        <w:ind w:firstLine="720"/>
        <w:rPr>
          <w:rFonts w:cs="Arial"/>
        </w:rPr>
      </w:pPr>
      <w:r w:rsidRPr="00363AAC">
        <w:rPr>
          <w:rFonts w:cs="Arial"/>
        </w:rPr>
        <w:t>Органам власти ещ</w:t>
      </w:r>
      <w:r w:rsidR="00796B6F" w:rsidRPr="00363AAC">
        <w:rPr>
          <w:rFonts w:cs="Arial"/>
        </w:rPr>
        <w:t>е</w:t>
      </w:r>
      <w:r w:rsidRPr="00363AAC">
        <w:rPr>
          <w:rFonts w:cs="Arial"/>
        </w:rPr>
        <w:t xml:space="preserve"> нужно очень много работать по завоеванию доверия граждан. А реальным результатом этой работы является как раз соблюдение и защита прав человека. Уход от </w:t>
      </w:r>
      <w:r w:rsidR="009C0BCD" w:rsidRPr="00363AAC">
        <w:rPr>
          <w:rFonts w:cs="Arial"/>
        </w:rPr>
        <w:t>бюрократизма и формализма и тем более</w:t>
      </w:r>
      <w:r w:rsidRPr="00363AAC">
        <w:rPr>
          <w:rFonts w:cs="Arial"/>
        </w:rPr>
        <w:t xml:space="preserve"> произвола и беззакония</w:t>
      </w:r>
      <w:r w:rsidR="009C0BCD" w:rsidRPr="00363AAC">
        <w:rPr>
          <w:rFonts w:cs="Arial"/>
        </w:rPr>
        <w:t>,</w:t>
      </w:r>
      <w:r w:rsidRPr="00363AAC">
        <w:rPr>
          <w:rFonts w:cs="Arial"/>
        </w:rPr>
        <w:t xml:space="preserve"> соблюдение не только правовых, но и морально-гуманитарных норм в отношении каждого человека, какое-бы место в нашем обществе он не занимал. Не просто профессиональное отношение, а внимание, сочувствие, а если необходимо</w:t>
      </w:r>
      <w:r w:rsidR="009C0BCD" w:rsidRPr="00363AAC">
        <w:rPr>
          <w:rFonts w:cs="Arial"/>
        </w:rPr>
        <w:t>, то</w:t>
      </w:r>
      <w:r w:rsidRPr="00363AAC">
        <w:rPr>
          <w:rFonts w:cs="Arial"/>
        </w:rPr>
        <w:t xml:space="preserve"> и сострадание к людям, ставшим жертвами чужой или собственной некомпетентности или р</w:t>
      </w:r>
      <w:r w:rsidR="004128D1" w:rsidRPr="00363AAC">
        <w:rPr>
          <w:rFonts w:cs="Arial"/>
        </w:rPr>
        <w:t>окового стечения обстоятельств.</w:t>
      </w:r>
    </w:p>
    <w:p w:rsidR="00BD431C" w:rsidRPr="00363AAC" w:rsidRDefault="00BD431C" w:rsidP="00BD431C">
      <w:pPr>
        <w:tabs>
          <w:tab w:val="num" w:pos="720"/>
        </w:tabs>
        <w:spacing w:line="360" w:lineRule="auto"/>
        <w:ind w:firstLine="709"/>
      </w:pPr>
      <w:r w:rsidRPr="00363AAC">
        <w:t>Власти необходимо показывать свою заинтересованность и в общественных дискуссиях на самые разные темы. Требуется постоянно стимулировать активность граждан, а все участники этого процесса должны видеть практическую реализацию своих предложений.</w:t>
      </w:r>
    </w:p>
    <w:p w:rsidR="00BD431C" w:rsidRPr="00363AAC" w:rsidRDefault="00BD431C" w:rsidP="00BD431C">
      <w:pPr>
        <w:spacing w:line="360" w:lineRule="auto"/>
        <w:ind w:firstLine="720"/>
      </w:pPr>
      <w:r w:rsidRPr="00363AAC">
        <w:rPr>
          <w:rFonts w:cs="Arial"/>
        </w:rPr>
        <w:lastRenderedPageBreak/>
        <w:t>Главными причинами н</w:t>
      </w:r>
      <w:r w:rsidRPr="00363AAC">
        <w:t>еполной реализации гражданами своих конституционных прав и свобод по-прежнему в значительной степени остаются объективная ограниченность бюджетных возможностей государства. Другими факторами нарушения прав человека являются равнодушие и халатность при выполнении прямых должностных обязанностей, организационные и процедурные пробелы в работе структурных отраслевых подразделений органов власти различных уровней.</w:t>
      </w:r>
    </w:p>
    <w:p w:rsidR="00613E78" w:rsidRPr="00363AAC" w:rsidRDefault="00613E78" w:rsidP="00613E78">
      <w:pPr>
        <w:spacing w:line="360" w:lineRule="auto"/>
      </w:pPr>
      <w:r w:rsidRPr="00363AAC">
        <w:t xml:space="preserve">Анализируя сложившуюся ситуацию, в качестве </w:t>
      </w:r>
      <w:proofErr w:type="spellStart"/>
      <w:r w:rsidRPr="00363AAC">
        <w:t>проактивной</w:t>
      </w:r>
      <w:proofErr w:type="spellEnd"/>
      <w:r w:rsidRPr="00363AAC">
        <w:t xml:space="preserve"> меры Уполномоченный по правам человека в Липецкой области предлагает изучить возможность разработки (совместно со всеми заинтересованными сторонами) и принятия областной целевой программы «Правовое просвещение население Липецкой области на 2018-2021 гг.»</w:t>
      </w:r>
    </w:p>
    <w:p w:rsidR="00613E78" w:rsidRPr="00363AAC" w:rsidRDefault="00613E78" w:rsidP="00613E78">
      <w:pPr>
        <w:spacing w:line="360" w:lineRule="auto"/>
      </w:pPr>
      <w:r w:rsidRPr="00363AAC">
        <w:t>Дальнейшая деятельность Уполномоченного будет основываться на:</w:t>
      </w:r>
    </w:p>
    <w:p w:rsidR="00613E78" w:rsidRPr="00363AAC" w:rsidRDefault="00613E78" w:rsidP="00613E78">
      <w:pPr>
        <w:spacing w:line="360" w:lineRule="auto"/>
      </w:pPr>
      <w:r w:rsidRPr="00363AAC">
        <w:t>1</w:t>
      </w:r>
      <w:r w:rsidR="00B254DF" w:rsidRPr="00363AAC">
        <w:t>)</w:t>
      </w:r>
      <w:r w:rsidRPr="00363AAC">
        <w:t xml:space="preserve"> повышении форм и средств доступности Уполномоченного по правам человека для населения области, через:</w:t>
      </w:r>
    </w:p>
    <w:p w:rsidR="00613E78" w:rsidRPr="00363AAC" w:rsidRDefault="00613E78" w:rsidP="00613E78">
      <w:pPr>
        <w:spacing w:line="360" w:lineRule="auto"/>
      </w:pPr>
      <w:r w:rsidRPr="00363AAC">
        <w:t xml:space="preserve">- развитие коммуникативной системы электронных обращений граждан </w:t>
      </w:r>
      <w:r w:rsidR="00B254DF" w:rsidRPr="00363AAC">
        <w:t>на</w:t>
      </w:r>
      <w:r w:rsidRPr="00363AAC">
        <w:t xml:space="preserve"> сайт</w:t>
      </w:r>
      <w:r w:rsidR="00B254DF" w:rsidRPr="00363AAC">
        <w:t>е</w:t>
      </w:r>
      <w:r w:rsidRPr="00363AAC">
        <w:t xml:space="preserve"> Уполномоченного по прав</w:t>
      </w:r>
      <w:r w:rsidR="00B254DF" w:rsidRPr="00363AAC">
        <w:t xml:space="preserve">ам человека в Липецкой области </w:t>
      </w:r>
      <w:hyperlink r:id="rId12" w:history="1">
        <w:r w:rsidR="00506DDC" w:rsidRPr="00363AAC">
          <w:rPr>
            <w:rStyle w:val="a3"/>
            <w:color w:val="auto"/>
          </w:rPr>
          <w:t>ombudsman-lipetsk.ru</w:t>
        </w:r>
      </w:hyperlink>
      <w:r w:rsidR="00B254DF" w:rsidRPr="00363AAC">
        <w:t xml:space="preserve"> и электронную почту </w:t>
      </w:r>
      <w:hyperlink r:id="rId13" w:history="1">
        <w:r w:rsidRPr="00363AAC">
          <w:rPr>
            <w:rStyle w:val="a3"/>
            <w:color w:val="auto"/>
            <w:lang w:val="en-US"/>
          </w:rPr>
          <w:t>upch</w:t>
        </w:r>
        <w:r w:rsidRPr="00363AAC">
          <w:rPr>
            <w:rStyle w:val="a3"/>
            <w:color w:val="auto"/>
          </w:rPr>
          <w:t>@</w:t>
        </w:r>
        <w:r w:rsidRPr="00363AAC">
          <w:rPr>
            <w:rStyle w:val="a3"/>
            <w:color w:val="auto"/>
            <w:lang w:val="en-US"/>
          </w:rPr>
          <w:t>admlr</w:t>
        </w:r>
        <w:r w:rsidRPr="00363AAC">
          <w:rPr>
            <w:rStyle w:val="a3"/>
            <w:color w:val="auto"/>
          </w:rPr>
          <w:t>.</w:t>
        </w:r>
        <w:r w:rsidRPr="00363AAC">
          <w:rPr>
            <w:rStyle w:val="a3"/>
            <w:color w:val="auto"/>
            <w:lang w:val="en-US"/>
          </w:rPr>
          <w:t>lipetsk</w:t>
        </w:r>
        <w:r w:rsidRPr="00363AAC">
          <w:rPr>
            <w:rStyle w:val="a3"/>
            <w:color w:val="auto"/>
          </w:rPr>
          <w:t>.</w:t>
        </w:r>
        <w:proofErr w:type="spellStart"/>
        <w:r w:rsidRPr="00363AAC">
          <w:rPr>
            <w:rStyle w:val="a3"/>
            <w:color w:val="auto"/>
            <w:lang w:val="en-US"/>
          </w:rPr>
          <w:t>ru</w:t>
        </w:r>
        <w:proofErr w:type="spellEnd"/>
      </w:hyperlink>
      <w:r w:rsidRPr="00363AAC">
        <w:t>;</w:t>
      </w:r>
    </w:p>
    <w:p w:rsidR="00613E78" w:rsidRPr="00363AAC" w:rsidRDefault="00613E78" w:rsidP="00613E78">
      <w:pPr>
        <w:spacing w:line="360" w:lineRule="auto"/>
      </w:pPr>
      <w:r w:rsidRPr="00363AAC">
        <w:t>- размещение информационных стендов о компетенции и работе Уполномоченного по правам человека в Липецкой области в местах общественных приёмных структурных подразделений администрации Липецкой области и муниципальных органов власти</w:t>
      </w:r>
      <w:r w:rsidR="00D77A68" w:rsidRPr="00363AAC">
        <w:t xml:space="preserve"> региона</w:t>
      </w:r>
      <w:r w:rsidRPr="00363AAC">
        <w:t>;</w:t>
      </w:r>
    </w:p>
    <w:p w:rsidR="00613E78" w:rsidRPr="00363AAC" w:rsidRDefault="00613E78" w:rsidP="00613E78">
      <w:pPr>
        <w:spacing w:line="360" w:lineRule="auto"/>
      </w:pPr>
      <w:r w:rsidRPr="00363AAC">
        <w:t xml:space="preserve">- развитие доступности обращения к Уполномоченному по правам человека в Липецкой области </w:t>
      </w:r>
      <w:r w:rsidR="00417511" w:rsidRPr="00363AAC">
        <w:t>для жителей</w:t>
      </w:r>
      <w:r w:rsidRPr="00363AAC">
        <w:t xml:space="preserve"> отдалённых районов и сельской местности через организацию регулярных выездных приёмов;</w:t>
      </w:r>
    </w:p>
    <w:p w:rsidR="00613E78" w:rsidRPr="00363AAC" w:rsidRDefault="00613E78" w:rsidP="00613E78">
      <w:pPr>
        <w:spacing w:line="360" w:lineRule="auto"/>
      </w:pPr>
      <w:r w:rsidRPr="00363AAC">
        <w:lastRenderedPageBreak/>
        <w:t>- создание системы «мобильного офиса» для организации независимых выездных приёмов Уполномоченного по правам человека, Уполномоченного по правам ребёнка и Уполномоченного по правам предпринимателей Липецкой области;</w:t>
      </w:r>
    </w:p>
    <w:p w:rsidR="00613E78" w:rsidRPr="00363AAC" w:rsidRDefault="00613E78" w:rsidP="00613E78">
      <w:pPr>
        <w:spacing w:line="360" w:lineRule="auto"/>
      </w:pPr>
      <w:r w:rsidRPr="00363AAC">
        <w:t xml:space="preserve">- активной работе Экспертного совета при Уполномоченном по правам человека в Липецкой области, </w:t>
      </w:r>
      <w:r w:rsidR="00127002" w:rsidRPr="00363AAC">
        <w:t>члены которого</w:t>
      </w:r>
      <w:r w:rsidRPr="00363AAC">
        <w:t xml:space="preserve"> являются полноправными представителями Уполномоченного на местах</w:t>
      </w:r>
      <w:r w:rsidR="00127002" w:rsidRPr="00363AAC">
        <w:t>;</w:t>
      </w:r>
    </w:p>
    <w:p w:rsidR="00613E78" w:rsidRPr="00363AAC" w:rsidRDefault="00613E78" w:rsidP="00613E78">
      <w:pPr>
        <w:spacing w:line="360" w:lineRule="auto"/>
      </w:pPr>
      <w:r w:rsidRPr="00363AAC">
        <w:t>2</w:t>
      </w:r>
      <w:r w:rsidR="00127002" w:rsidRPr="00363AAC">
        <w:t>)</w:t>
      </w:r>
      <w:r w:rsidRPr="00363AAC">
        <w:t xml:space="preserve"> </w:t>
      </w:r>
      <w:r w:rsidR="00127002" w:rsidRPr="00363AAC">
        <w:t>р</w:t>
      </w:r>
      <w:r w:rsidRPr="00363AAC">
        <w:t>асширении сотрудничества с органами государственной власти и местного самоуправления, общественными объединениями, средствами массовой информации, всеми заинтересованными сторонами</w:t>
      </w:r>
      <w:r w:rsidR="00127002" w:rsidRPr="00363AAC">
        <w:t>;</w:t>
      </w:r>
    </w:p>
    <w:p w:rsidR="00613E78" w:rsidRPr="00363AAC" w:rsidRDefault="00613E78" w:rsidP="00613E78">
      <w:pPr>
        <w:spacing w:line="360" w:lineRule="auto"/>
        <w:ind w:firstLine="720"/>
      </w:pPr>
      <w:r w:rsidRPr="00363AAC">
        <w:t>3</w:t>
      </w:r>
      <w:r w:rsidR="00127002" w:rsidRPr="00363AAC">
        <w:t>)</w:t>
      </w:r>
      <w:r w:rsidRPr="00363AAC">
        <w:t xml:space="preserve"> </w:t>
      </w:r>
      <w:r w:rsidR="00127002" w:rsidRPr="00363AAC">
        <w:t>участии в совершенствовани</w:t>
      </w:r>
      <w:r w:rsidR="00D64185" w:rsidRPr="00363AAC">
        <w:t>и</w:t>
      </w:r>
      <w:r w:rsidRPr="00363AAC">
        <w:t xml:space="preserve"> законодательства в вопросах государственной защиты прав и свобод человека, а также компетенции Уполномоченного по правам человека</w:t>
      </w:r>
      <w:r w:rsidR="00D64185" w:rsidRPr="00363AAC">
        <w:t xml:space="preserve"> в Липецкой области</w:t>
      </w:r>
      <w:r w:rsidRPr="00363AAC">
        <w:t>.</w:t>
      </w:r>
    </w:p>
    <w:sectPr w:rsidR="00613E78" w:rsidRPr="00363AAC" w:rsidSect="00F722B7">
      <w:foot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433" w:rsidRDefault="008C3433" w:rsidP="00F722B7">
      <w:pPr>
        <w:spacing w:after="0" w:line="240" w:lineRule="auto"/>
      </w:pPr>
      <w:r>
        <w:separator/>
      </w:r>
    </w:p>
  </w:endnote>
  <w:endnote w:type="continuationSeparator" w:id="0">
    <w:p w:rsidR="008C3433" w:rsidRDefault="008C3433" w:rsidP="00F72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2B7" w:rsidRDefault="00F722B7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27251E">
      <w:rPr>
        <w:noProof/>
      </w:rPr>
      <w:t>2</w:t>
    </w:r>
    <w:r>
      <w:fldChar w:fldCharType="end"/>
    </w:r>
  </w:p>
  <w:p w:rsidR="00F722B7" w:rsidRDefault="00F722B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433" w:rsidRDefault="008C3433" w:rsidP="00F722B7">
      <w:pPr>
        <w:spacing w:after="0" w:line="240" w:lineRule="auto"/>
      </w:pPr>
      <w:r>
        <w:separator/>
      </w:r>
    </w:p>
  </w:footnote>
  <w:footnote w:type="continuationSeparator" w:id="0">
    <w:p w:rsidR="008C3433" w:rsidRDefault="008C3433" w:rsidP="00F722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E2635"/>
    <w:multiLevelType w:val="hybridMultilevel"/>
    <w:tmpl w:val="4D0C3224"/>
    <w:lvl w:ilvl="0" w:tplc="88E65F2A">
      <w:start w:val="1"/>
      <w:numFmt w:val="decimal"/>
      <w:lvlText w:val="%1."/>
      <w:lvlJc w:val="left"/>
      <w:pPr>
        <w:ind w:left="1211" w:hanging="360"/>
      </w:pPr>
      <w:rPr>
        <w:rFonts w:eastAsia="Calibri"/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C427E56"/>
    <w:multiLevelType w:val="hybridMultilevel"/>
    <w:tmpl w:val="8870C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EC7B7C"/>
    <w:multiLevelType w:val="hybridMultilevel"/>
    <w:tmpl w:val="8800E800"/>
    <w:lvl w:ilvl="0" w:tplc="A0FEA56C">
      <w:start w:val="1"/>
      <w:numFmt w:val="upperRoman"/>
      <w:lvlText w:val="%1."/>
      <w:lvlJc w:val="left"/>
      <w:pPr>
        <w:ind w:left="1429" w:hanging="7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E312DA7"/>
    <w:multiLevelType w:val="hybridMultilevel"/>
    <w:tmpl w:val="C27464CE"/>
    <w:lvl w:ilvl="0" w:tplc="CEFE88D4">
      <w:start w:val="1"/>
      <w:numFmt w:val="upperRoman"/>
      <w:lvlText w:val="%1."/>
      <w:lvlJc w:val="left"/>
      <w:pPr>
        <w:ind w:left="1571" w:hanging="720"/>
      </w:pPr>
      <w:rPr>
        <w:rFonts w:ascii="Verdana" w:hAnsi="Verdana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ECB7C64"/>
    <w:multiLevelType w:val="hybridMultilevel"/>
    <w:tmpl w:val="00C854FE"/>
    <w:lvl w:ilvl="0" w:tplc="1E6ED95A">
      <w:numFmt w:val="bullet"/>
      <w:lvlText w:val="-"/>
      <w:lvlJc w:val="left"/>
      <w:pPr>
        <w:ind w:left="1211" w:hanging="360"/>
      </w:pPr>
      <w:rPr>
        <w:rFonts w:ascii="Verdana" w:eastAsia="Calibri" w:hAnsi="Verdana" w:cs="Times New Roman" w:hint="default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37E"/>
    <w:rsid w:val="000010F5"/>
    <w:rsid w:val="0000240F"/>
    <w:rsid w:val="00004D6C"/>
    <w:rsid w:val="00004F72"/>
    <w:rsid w:val="00010B24"/>
    <w:rsid w:val="00015833"/>
    <w:rsid w:val="000179AD"/>
    <w:rsid w:val="000215F2"/>
    <w:rsid w:val="00030AC7"/>
    <w:rsid w:val="00034E08"/>
    <w:rsid w:val="0003549D"/>
    <w:rsid w:val="000357D8"/>
    <w:rsid w:val="00042178"/>
    <w:rsid w:val="00042AEF"/>
    <w:rsid w:val="00045B5E"/>
    <w:rsid w:val="00045CF4"/>
    <w:rsid w:val="000530E1"/>
    <w:rsid w:val="0006512B"/>
    <w:rsid w:val="00073201"/>
    <w:rsid w:val="00075426"/>
    <w:rsid w:val="00077BE9"/>
    <w:rsid w:val="00084E0F"/>
    <w:rsid w:val="000900A6"/>
    <w:rsid w:val="00092258"/>
    <w:rsid w:val="00093F07"/>
    <w:rsid w:val="0009541F"/>
    <w:rsid w:val="000A28F0"/>
    <w:rsid w:val="000A5A0B"/>
    <w:rsid w:val="000B250D"/>
    <w:rsid w:val="000C07DA"/>
    <w:rsid w:val="000C3247"/>
    <w:rsid w:val="000C56C3"/>
    <w:rsid w:val="000C62E6"/>
    <w:rsid w:val="000C6769"/>
    <w:rsid w:val="000C7CD2"/>
    <w:rsid w:val="000D0244"/>
    <w:rsid w:val="000D4CCC"/>
    <w:rsid w:val="000E4B49"/>
    <w:rsid w:val="000F1E7C"/>
    <w:rsid w:val="000F3C9C"/>
    <w:rsid w:val="00101017"/>
    <w:rsid w:val="00101DC4"/>
    <w:rsid w:val="00102802"/>
    <w:rsid w:val="00127002"/>
    <w:rsid w:val="00133DA3"/>
    <w:rsid w:val="00134A04"/>
    <w:rsid w:val="001439D2"/>
    <w:rsid w:val="00143BBC"/>
    <w:rsid w:val="00144E9C"/>
    <w:rsid w:val="00146F3D"/>
    <w:rsid w:val="00155679"/>
    <w:rsid w:val="00157A75"/>
    <w:rsid w:val="00163AB7"/>
    <w:rsid w:val="00164C59"/>
    <w:rsid w:val="00175D2C"/>
    <w:rsid w:val="0019129B"/>
    <w:rsid w:val="001941AA"/>
    <w:rsid w:val="001979B1"/>
    <w:rsid w:val="001A022E"/>
    <w:rsid w:val="001A037E"/>
    <w:rsid w:val="001A3E26"/>
    <w:rsid w:val="001A5C50"/>
    <w:rsid w:val="001B71E0"/>
    <w:rsid w:val="001C5902"/>
    <w:rsid w:val="001C777A"/>
    <w:rsid w:val="001D5503"/>
    <w:rsid w:val="001E358E"/>
    <w:rsid w:val="001E7D11"/>
    <w:rsid w:val="001F4E51"/>
    <w:rsid w:val="002048AE"/>
    <w:rsid w:val="0021211D"/>
    <w:rsid w:val="00215144"/>
    <w:rsid w:val="00220104"/>
    <w:rsid w:val="00220B66"/>
    <w:rsid w:val="0023339B"/>
    <w:rsid w:val="00244EC6"/>
    <w:rsid w:val="00245100"/>
    <w:rsid w:val="00252461"/>
    <w:rsid w:val="0025387A"/>
    <w:rsid w:val="00254A74"/>
    <w:rsid w:val="002550DC"/>
    <w:rsid w:val="0027251E"/>
    <w:rsid w:val="002734F9"/>
    <w:rsid w:val="0027535F"/>
    <w:rsid w:val="00276588"/>
    <w:rsid w:val="00276F5B"/>
    <w:rsid w:val="00285420"/>
    <w:rsid w:val="00291800"/>
    <w:rsid w:val="00293189"/>
    <w:rsid w:val="00293F9B"/>
    <w:rsid w:val="002A2C80"/>
    <w:rsid w:val="002A3A58"/>
    <w:rsid w:val="002A622E"/>
    <w:rsid w:val="002C22F1"/>
    <w:rsid w:val="002D47A1"/>
    <w:rsid w:val="002D5E27"/>
    <w:rsid w:val="002D618B"/>
    <w:rsid w:val="002D7014"/>
    <w:rsid w:val="002E1E5A"/>
    <w:rsid w:val="002F05E8"/>
    <w:rsid w:val="002F21C4"/>
    <w:rsid w:val="002F6683"/>
    <w:rsid w:val="0030311B"/>
    <w:rsid w:val="00303323"/>
    <w:rsid w:val="00306158"/>
    <w:rsid w:val="00314AF5"/>
    <w:rsid w:val="00333FEC"/>
    <w:rsid w:val="003412AE"/>
    <w:rsid w:val="003431EC"/>
    <w:rsid w:val="00351815"/>
    <w:rsid w:val="00351EDB"/>
    <w:rsid w:val="0035216C"/>
    <w:rsid w:val="00352374"/>
    <w:rsid w:val="003578B3"/>
    <w:rsid w:val="003618A1"/>
    <w:rsid w:val="00363AAC"/>
    <w:rsid w:val="00380FE9"/>
    <w:rsid w:val="003879BA"/>
    <w:rsid w:val="003917B7"/>
    <w:rsid w:val="00392320"/>
    <w:rsid w:val="00392ABB"/>
    <w:rsid w:val="003A09C5"/>
    <w:rsid w:val="003A1C19"/>
    <w:rsid w:val="003A7652"/>
    <w:rsid w:val="003B2139"/>
    <w:rsid w:val="003C093F"/>
    <w:rsid w:val="003C1CA7"/>
    <w:rsid w:val="003C7D4F"/>
    <w:rsid w:val="003D53F3"/>
    <w:rsid w:val="003E1919"/>
    <w:rsid w:val="003E3190"/>
    <w:rsid w:val="003F2441"/>
    <w:rsid w:val="003F320E"/>
    <w:rsid w:val="003F50E3"/>
    <w:rsid w:val="003F6003"/>
    <w:rsid w:val="00406C58"/>
    <w:rsid w:val="004128D1"/>
    <w:rsid w:val="00417511"/>
    <w:rsid w:val="00423D4D"/>
    <w:rsid w:val="00423F89"/>
    <w:rsid w:val="00435BF6"/>
    <w:rsid w:val="00437F52"/>
    <w:rsid w:val="00442B67"/>
    <w:rsid w:val="0045159F"/>
    <w:rsid w:val="00455E0A"/>
    <w:rsid w:val="00477DEC"/>
    <w:rsid w:val="0048130F"/>
    <w:rsid w:val="00484AF2"/>
    <w:rsid w:val="00487512"/>
    <w:rsid w:val="00487F33"/>
    <w:rsid w:val="004957E9"/>
    <w:rsid w:val="004961EE"/>
    <w:rsid w:val="004A50F0"/>
    <w:rsid w:val="004C2D4A"/>
    <w:rsid w:val="004C2EEF"/>
    <w:rsid w:val="004D19A6"/>
    <w:rsid w:val="004D27DF"/>
    <w:rsid w:val="004D37D2"/>
    <w:rsid w:val="004D7197"/>
    <w:rsid w:val="004E1E65"/>
    <w:rsid w:val="004F028D"/>
    <w:rsid w:val="004F3A77"/>
    <w:rsid w:val="004F588E"/>
    <w:rsid w:val="004F6629"/>
    <w:rsid w:val="00506BD5"/>
    <w:rsid w:val="00506DDC"/>
    <w:rsid w:val="00506EAB"/>
    <w:rsid w:val="00507D84"/>
    <w:rsid w:val="00511A71"/>
    <w:rsid w:val="0051209C"/>
    <w:rsid w:val="005151C4"/>
    <w:rsid w:val="005232FB"/>
    <w:rsid w:val="00533AE7"/>
    <w:rsid w:val="00542825"/>
    <w:rsid w:val="00557B62"/>
    <w:rsid w:val="005635C8"/>
    <w:rsid w:val="00563D74"/>
    <w:rsid w:val="00567BB7"/>
    <w:rsid w:val="00567D97"/>
    <w:rsid w:val="00586509"/>
    <w:rsid w:val="00591D9B"/>
    <w:rsid w:val="005950C8"/>
    <w:rsid w:val="005A3EDF"/>
    <w:rsid w:val="005A64E5"/>
    <w:rsid w:val="005C01BB"/>
    <w:rsid w:val="005C2756"/>
    <w:rsid w:val="005C3C87"/>
    <w:rsid w:val="005C7A11"/>
    <w:rsid w:val="005D366B"/>
    <w:rsid w:val="005D692A"/>
    <w:rsid w:val="005D7441"/>
    <w:rsid w:val="005E4DE7"/>
    <w:rsid w:val="005F0328"/>
    <w:rsid w:val="005F5F5A"/>
    <w:rsid w:val="005F6427"/>
    <w:rsid w:val="00613E78"/>
    <w:rsid w:val="00614878"/>
    <w:rsid w:val="00614F7B"/>
    <w:rsid w:val="0061628D"/>
    <w:rsid w:val="00617379"/>
    <w:rsid w:val="00620302"/>
    <w:rsid w:val="006212E7"/>
    <w:rsid w:val="00624C30"/>
    <w:rsid w:val="006272F0"/>
    <w:rsid w:val="00646126"/>
    <w:rsid w:val="00650ADE"/>
    <w:rsid w:val="0066088D"/>
    <w:rsid w:val="006634A3"/>
    <w:rsid w:val="006720B8"/>
    <w:rsid w:val="00687659"/>
    <w:rsid w:val="0069321D"/>
    <w:rsid w:val="006967AA"/>
    <w:rsid w:val="006A4833"/>
    <w:rsid w:val="006A5F65"/>
    <w:rsid w:val="006B32BD"/>
    <w:rsid w:val="006B48DD"/>
    <w:rsid w:val="006B5A8E"/>
    <w:rsid w:val="006C0E73"/>
    <w:rsid w:val="006C40B1"/>
    <w:rsid w:val="006C7FCD"/>
    <w:rsid w:val="006D0A34"/>
    <w:rsid w:val="006D0BBB"/>
    <w:rsid w:val="006D56D9"/>
    <w:rsid w:val="006E136B"/>
    <w:rsid w:val="006F6F59"/>
    <w:rsid w:val="00701EC3"/>
    <w:rsid w:val="00704ACA"/>
    <w:rsid w:val="00705A3F"/>
    <w:rsid w:val="007060B9"/>
    <w:rsid w:val="00706C22"/>
    <w:rsid w:val="00712B37"/>
    <w:rsid w:val="0071540F"/>
    <w:rsid w:val="00717C59"/>
    <w:rsid w:val="007224DB"/>
    <w:rsid w:val="00722E84"/>
    <w:rsid w:val="00725E24"/>
    <w:rsid w:val="00731425"/>
    <w:rsid w:val="0074705E"/>
    <w:rsid w:val="00751EF0"/>
    <w:rsid w:val="007556A1"/>
    <w:rsid w:val="007569A9"/>
    <w:rsid w:val="00757A93"/>
    <w:rsid w:val="007613D3"/>
    <w:rsid w:val="007733DA"/>
    <w:rsid w:val="00775EAB"/>
    <w:rsid w:val="00780348"/>
    <w:rsid w:val="00782112"/>
    <w:rsid w:val="007841C5"/>
    <w:rsid w:val="00791659"/>
    <w:rsid w:val="007956A0"/>
    <w:rsid w:val="00796B6F"/>
    <w:rsid w:val="007A0ECC"/>
    <w:rsid w:val="007A20E6"/>
    <w:rsid w:val="007B1883"/>
    <w:rsid w:val="007B574B"/>
    <w:rsid w:val="007B615C"/>
    <w:rsid w:val="007C4A08"/>
    <w:rsid w:val="007C5D8B"/>
    <w:rsid w:val="007D5C9B"/>
    <w:rsid w:val="007E138D"/>
    <w:rsid w:val="007E3816"/>
    <w:rsid w:val="007E4E35"/>
    <w:rsid w:val="007F4628"/>
    <w:rsid w:val="00807275"/>
    <w:rsid w:val="00812109"/>
    <w:rsid w:val="0081404C"/>
    <w:rsid w:val="00816223"/>
    <w:rsid w:val="008218A9"/>
    <w:rsid w:val="00825D0E"/>
    <w:rsid w:val="00826943"/>
    <w:rsid w:val="0083036C"/>
    <w:rsid w:val="008323E6"/>
    <w:rsid w:val="00856D14"/>
    <w:rsid w:val="00865342"/>
    <w:rsid w:val="008674B8"/>
    <w:rsid w:val="00871F43"/>
    <w:rsid w:val="008A2AD0"/>
    <w:rsid w:val="008A5C4A"/>
    <w:rsid w:val="008B18F8"/>
    <w:rsid w:val="008C3433"/>
    <w:rsid w:val="008C427A"/>
    <w:rsid w:val="008C592D"/>
    <w:rsid w:val="008D1EE3"/>
    <w:rsid w:val="008D5F28"/>
    <w:rsid w:val="008E625A"/>
    <w:rsid w:val="008E7FB8"/>
    <w:rsid w:val="008F0236"/>
    <w:rsid w:val="008F757C"/>
    <w:rsid w:val="00902567"/>
    <w:rsid w:val="00904580"/>
    <w:rsid w:val="009100AB"/>
    <w:rsid w:val="0091012D"/>
    <w:rsid w:val="00911E52"/>
    <w:rsid w:val="0091352F"/>
    <w:rsid w:val="009171BF"/>
    <w:rsid w:val="00917D30"/>
    <w:rsid w:val="00917EE5"/>
    <w:rsid w:val="00922264"/>
    <w:rsid w:val="00933C9D"/>
    <w:rsid w:val="0093546C"/>
    <w:rsid w:val="0094082C"/>
    <w:rsid w:val="00942A22"/>
    <w:rsid w:val="009459DB"/>
    <w:rsid w:val="00947BDC"/>
    <w:rsid w:val="00955DD1"/>
    <w:rsid w:val="00960873"/>
    <w:rsid w:val="00963290"/>
    <w:rsid w:val="0096338C"/>
    <w:rsid w:val="00973120"/>
    <w:rsid w:val="009733C7"/>
    <w:rsid w:val="009739C2"/>
    <w:rsid w:val="009768E2"/>
    <w:rsid w:val="0098275B"/>
    <w:rsid w:val="00985171"/>
    <w:rsid w:val="00990BCB"/>
    <w:rsid w:val="009927AC"/>
    <w:rsid w:val="009935EE"/>
    <w:rsid w:val="009A1BD1"/>
    <w:rsid w:val="009A7394"/>
    <w:rsid w:val="009B0640"/>
    <w:rsid w:val="009B1A35"/>
    <w:rsid w:val="009C0BCD"/>
    <w:rsid w:val="009C29B1"/>
    <w:rsid w:val="009E0269"/>
    <w:rsid w:val="009E697D"/>
    <w:rsid w:val="009F1B9C"/>
    <w:rsid w:val="00A04929"/>
    <w:rsid w:val="00A07E58"/>
    <w:rsid w:val="00A117FE"/>
    <w:rsid w:val="00A16FBC"/>
    <w:rsid w:val="00A22FAE"/>
    <w:rsid w:val="00A40EE5"/>
    <w:rsid w:val="00A4124D"/>
    <w:rsid w:val="00A440EF"/>
    <w:rsid w:val="00A47776"/>
    <w:rsid w:val="00A62D71"/>
    <w:rsid w:val="00A65D20"/>
    <w:rsid w:val="00A806B1"/>
    <w:rsid w:val="00A806D5"/>
    <w:rsid w:val="00A86DA7"/>
    <w:rsid w:val="00A922EC"/>
    <w:rsid w:val="00A96C05"/>
    <w:rsid w:val="00AB4954"/>
    <w:rsid w:val="00AB531C"/>
    <w:rsid w:val="00AB733D"/>
    <w:rsid w:val="00AB7BB1"/>
    <w:rsid w:val="00AC3EFC"/>
    <w:rsid w:val="00AC77C4"/>
    <w:rsid w:val="00AD2B9A"/>
    <w:rsid w:val="00AD6E3D"/>
    <w:rsid w:val="00AE0E9E"/>
    <w:rsid w:val="00AE19AC"/>
    <w:rsid w:val="00AE41A1"/>
    <w:rsid w:val="00AE4D82"/>
    <w:rsid w:val="00AF4011"/>
    <w:rsid w:val="00B13C3A"/>
    <w:rsid w:val="00B17DDF"/>
    <w:rsid w:val="00B23536"/>
    <w:rsid w:val="00B23D8E"/>
    <w:rsid w:val="00B254DF"/>
    <w:rsid w:val="00B345DD"/>
    <w:rsid w:val="00B55658"/>
    <w:rsid w:val="00B5650B"/>
    <w:rsid w:val="00B57C1D"/>
    <w:rsid w:val="00B60D01"/>
    <w:rsid w:val="00B627B8"/>
    <w:rsid w:val="00B632E1"/>
    <w:rsid w:val="00B66E67"/>
    <w:rsid w:val="00B75B13"/>
    <w:rsid w:val="00B80B99"/>
    <w:rsid w:val="00BA12DC"/>
    <w:rsid w:val="00BA2BCB"/>
    <w:rsid w:val="00BA5E0D"/>
    <w:rsid w:val="00BB4868"/>
    <w:rsid w:val="00BB578A"/>
    <w:rsid w:val="00BB6C27"/>
    <w:rsid w:val="00BC0B8B"/>
    <w:rsid w:val="00BC29B0"/>
    <w:rsid w:val="00BC3FFB"/>
    <w:rsid w:val="00BC47D2"/>
    <w:rsid w:val="00BD0C88"/>
    <w:rsid w:val="00BD37CF"/>
    <w:rsid w:val="00BD431C"/>
    <w:rsid w:val="00BD60AA"/>
    <w:rsid w:val="00BD6D4B"/>
    <w:rsid w:val="00BD7F7D"/>
    <w:rsid w:val="00BE06D7"/>
    <w:rsid w:val="00BF1436"/>
    <w:rsid w:val="00BF4CC3"/>
    <w:rsid w:val="00BF5071"/>
    <w:rsid w:val="00C05F66"/>
    <w:rsid w:val="00C163F3"/>
    <w:rsid w:val="00C20875"/>
    <w:rsid w:val="00C20AD8"/>
    <w:rsid w:val="00C2719E"/>
    <w:rsid w:val="00C411B6"/>
    <w:rsid w:val="00C433F6"/>
    <w:rsid w:val="00C43483"/>
    <w:rsid w:val="00C437BA"/>
    <w:rsid w:val="00C44322"/>
    <w:rsid w:val="00C510EC"/>
    <w:rsid w:val="00C55578"/>
    <w:rsid w:val="00C55F4B"/>
    <w:rsid w:val="00C622E4"/>
    <w:rsid w:val="00C62B29"/>
    <w:rsid w:val="00C665B3"/>
    <w:rsid w:val="00C73CC8"/>
    <w:rsid w:val="00C75284"/>
    <w:rsid w:val="00C862FA"/>
    <w:rsid w:val="00C86FC3"/>
    <w:rsid w:val="00C87F37"/>
    <w:rsid w:val="00C90ACE"/>
    <w:rsid w:val="00C9115C"/>
    <w:rsid w:val="00C972A4"/>
    <w:rsid w:val="00CA0F4C"/>
    <w:rsid w:val="00CA1C40"/>
    <w:rsid w:val="00CA3730"/>
    <w:rsid w:val="00CA4012"/>
    <w:rsid w:val="00CB1DA0"/>
    <w:rsid w:val="00CB396C"/>
    <w:rsid w:val="00CC14E6"/>
    <w:rsid w:val="00CD23ED"/>
    <w:rsid w:val="00CD471E"/>
    <w:rsid w:val="00CE416B"/>
    <w:rsid w:val="00CE7720"/>
    <w:rsid w:val="00CF273F"/>
    <w:rsid w:val="00D05DA3"/>
    <w:rsid w:val="00D06BC5"/>
    <w:rsid w:val="00D20CB7"/>
    <w:rsid w:val="00D306F7"/>
    <w:rsid w:val="00D31BA6"/>
    <w:rsid w:val="00D33F2D"/>
    <w:rsid w:val="00D3557A"/>
    <w:rsid w:val="00D3747C"/>
    <w:rsid w:val="00D4014C"/>
    <w:rsid w:val="00D4189F"/>
    <w:rsid w:val="00D41A1E"/>
    <w:rsid w:val="00D45681"/>
    <w:rsid w:val="00D4782B"/>
    <w:rsid w:val="00D50C20"/>
    <w:rsid w:val="00D51979"/>
    <w:rsid w:val="00D519EE"/>
    <w:rsid w:val="00D52C76"/>
    <w:rsid w:val="00D567C4"/>
    <w:rsid w:val="00D623DC"/>
    <w:rsid w:val="00D63BD2"/>
    <w:rsid w:val="00D64185"/>
    <w:rsid w:val="00D76CD6"/>
    <w:rsid w:val="00D77A68"/>
    <w:rsid w:val="00D81353"/>
    <w:rsid w:val="00D900EA"/>
    <w:rsid w:val="00DA4CC6"/>
    <w:rsid w:val="00DA5481"/>
    <w:rsid w:val="00DA5C6D"/>
    <w:rsid w:val="00DB231E"/>
    <w:rsid w:val="00DB6AC2"/>
    <w:rsid w:val="00DC61CF"/>
    <w:rsid w:val="00DD04A5"/>
    <w:rsid w:val="00DD6E0C"/>
    <w:rsid w:val="00DD7D52"/>
    <w:rsid w:val="00DE27AA"/>
    <w:rsid w:val="00DE3BC1"/>
    <w:rsid w:val="00DF2F34"/>
    <w:rsid w:val="00E05A36"/>
    <w:rsid w:val="00E21187"/>
    <w:rsid w:val="00E27877"/>
    <w:rsid w:val="00E33FA6"/>
    <w:rsid w:val="00E35F3E"/>
    <w:rsid w:val="00E43AA6"/>
    <w:rsid w:val="00E468B5"/>
    <w:rsid w:val="00E64442"/>
    <w:rsid w:val="00E7154D"/>
    <w:rsid w:val="00E7788B"/>
    <w:rsid w:val="00E849AF"/>
    <w:rsid w:val="00E93C59"/>
    <w:rsid w:val="00E95BF9"/>
    <w:rsid w:val="00EC2279"/>
    <w:rsid w:val="00ED1721"/>
    <w:rsid w:val="00ED6622"/>
    <w:rsid w:val="00ED6E77"/>
    <w:rsid w:val="00EE7244"/>
    <w:rsid w:val="00EF370B"/>
    <w:rsid w:val="00EF3A9A"/>
    <w:rsid w:val="00EF4C43"/>
    <w:rsid w:val="00EF5038"/>
    <w:rsid w:val="00F02EEA"/>
    <w:rsid w:val="00F0797B"/>
    <w:rsid w:val="00F22586"/>
    <w:rsid w:val="00F2570C"/>
    <w:rsid w:val="00F3461E"/>
    <w:rsid w:val="00F44738"/>
    <w:rsid w:val="00F561E8"/>
    <w:rsid w:val="00F608A8"/>
    <w:rsid w:val="00F6692D"/>
    <w:rsid w:val="00F722B7"/>
    <w:rsid w:val="00F75DAA"/>
    <w:rsid w:val="00F7741D"/>
    <w:rsid w:val="00F80B84"/>
    <w:rsid w:val="00F81589"/>
    <w:rsid w:val="00F84406"/>
    <w:rsid w:val="00F87B5C"/>
    <w:rsid w:val="00F92DCA"/>
    <w:rsid w:val="00F9569D"/>
    <w:rsid w:val="00F96775"/>
    <w:rsid w:val="00FA0B93"/>
    <w:rsid w:val="00FA3A31"/>
    <w:rsid w:val="00FA3E31"/>
    <w:rsid w:val="00FA79E1"/>
    <w:rsid w:val="00FB342C"/>
    <w:rsid w:val="00FB34DF"/>
    <w:rsid w:val="00FB3E95"/>
    <w:rsid w:val="00FB5A41"/>
    <w:rsid w:val="00FC5053"/>
    <w:rsid w:val="00FD1BC3"/>
    <w:rsid w:val="00FD4FC7"/>
    <w:rsid w:val="00FD56BC"/>
    <w:rsid w:val="00FD5CFF"/>
    <w:rsid w:val="00FE23E0"/>
    <w:rsid w:val="00FF1F65"/>
    <w:rsid w:val="00FF4EBB"/>
    <w:rsid w:val="00FF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="Calibri" w:hAnsi="Verdan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18B"/>
    <w:pPr>
      <w:spacing w:after="200" w:line="276" w:lineRule="auto"/>
      <w:ind w:firstLine="851"/>
      <w:jc w:val="both"/>
    </w:pPr>
    <w:rPr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BD431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06C2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06C2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lang w:eastAsia="ru-RU"/>
    </w:rPr>
  </w:style>
  <w:style w:type="character" w:customStyle="1" w:styleId="apple-converted-space">
    <w:name w:val="apple-converted-space"/>
    <w:rsid w:val="00706C22"/>
  </w:style>
  <w:style w:type="character" w:customStyle="1" w:styleId="b-articleintro">
    <w:name w:val="b-article__intro"/>
    <w:rsid w:val="00706C22"/>
  </w:style>
  <w:style w:type="paragraph" w:styleId="a5">
    <w:name w:val="List Paragraph"/>
    <w:basedOn w:val="a"/>
    <w:uiPriority w:val="34"/>
    <w:qFormat/>
    <w:rsid w:val="00706C22"/>
    <w:pPr>
      <w:spacing w:after="0" w:line="240" w:lineRule="auto"/>
      <w:ind w:left="720" w:firstLine="0"/>
      <w:contextualSpacing/>
      <w:jc w:val="left"/>
    </w:pPr>
    <w:rPr>
      <w:rFonts w:ascii="Arial" w:eastAsia="Times New Roman" w:hAnsi="Arial" w:cs="Arial"/>
      <w:color w:val="000000"/>
      <w:lang w:eastAsia="ru-RU"/>
    </w:rPr>
  </w:style>
  <w:style w:type="character" w:customStyle="1" w:styleId="20">
    <w:name w:val="Заголовок 2 Знак"/>
    <w:link w:val="2"/>
    <w:uiPriority w:val="9"/>
    <w:rsid w:val="00BD431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6">
    <w:name w:val="Body Text"/>
    <w:basedOn w:val="a"/>
    <w:link w:val="a7"/>
    <w:rsid w:val="00BC3FFB"/>
    <w:pPr>
      <w:spacing w:after="0" w:line="240" w:lineRule="auto"/>
      <w:ind w:firstLine="0"/>
    </w:pPr>
    <w:rPr>
      <w:rFonts w:ascii="Calibri" w:eastAsia="Times New Roman" w:hAnsi="Calibri"/>
      <w:sz w:val="20"/>
      <w:szCs w:val="20"/>
      <w:lang w:eastAsia="ru-RU"/>
    </w:rPr>
  </w:style>
  <w:style w:type="character" w:customStyle="1" w:styleId="a7">
    <w:name w:val="Основной текст Знак"/>
    <w:link w:val="a6"/>
    <w:rsid w:val="00BC3FFB"/>
    <w:rPr>
      <w:rFonts w:ascii="Calibri" w:eastAsia="Times New Roman" w:hAnsi="Calibri"/>
    </w:rPr>
  </w:style>
  <w:style w:type="paragraph" w:styleId="HTML">
    <w:name w:val="HTML Preformatted"/>
    <w:basedOn w:val="a"/>
    <w:link w:val="HTML0"/>
    <w:uiPriority w:val="99"/>
    <w:semiHidden/>
    <w:unhideWhenUsed/>
    <w:rsid w:val="00EF3A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EF3A9A"/>
    <w:rPr>
      <w:rFonts w:ascii="Courier New" w:eastAsia="Times New Roman" w:hAnsi="Courier New" w:cs="Courier New"/>
    </w:rPr>
  </w:style>
  <w:style w:type="paragraph" w:styleId="a8">
    <w:name w:val="header"/>
    <w:basedOn w:val="a"/>
    <w:link w:val="a9"/>
    <w:uiPriority w:val="99"/>
    <w:unhideWhenUsed/>
    <w:rsid w:val="00F722B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F722B7"/>
    <w:rPr>
      <w:sz w:val="24"/>
      <w:szCs w:val="24"/>
      <w:lang w:eastAsia="en-US"/>
    </w:rPr>
  </w:style>
  <w:style w:type="paragraph" w:styleId="aa">
    <w:name w:val="footer"/>
    <w:basedOn w:val="a"/>
    <w:link w:val="ab"/>
    <w:uiPriority w:val="99"/>
    <w:unhideWhenUsed/>
    <w:rsid w:val="00F722B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F722B7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="Calibri" w:hAnsi="Verdan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18B"/>
    <w:pPr>
      <w:spacing w:after="200" w:line="276" w:lineRule="auto"/>
      <w:ind w:firstLine="851"/>
      <w:jc w:val="both"/>
    </w:pPr>
    <w:rPr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BD431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06C2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06C2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lang w:eastAsia="ru-RU"/>
    </w:rPr>
  </w:style>
  <w:style w:type="character" w:customStyle="1" w:styleId="apple-converted-space">
    <w:name w:val="apple-converted-space"/>
    <w:rsid w:val="00706C22"/>
  </w:style>
  <w:style w:type="character" w:customStyle="1" w:styleId="b-articleintro">
    <w:name w:val="b-article__intro"/>
    <w:rsid w:val="00706C22"/>
  </w:style>
  <w:style w:type="paragraph" w:styleId="a5">
    <w:name w:val="List Paragraph"/>
    <w:basedOn w:val="a"/>
    <w:uiPriority w:val="34"/>
    <w:qFormat/>
    <w:rsid w:val="00706C22"/>
    <w:pPr>
      <w:spacing w:after="0" w:line="240" w:lineRule="auto"/>
      <w:ind w:left="720" w:firstLine="0"/>
      <w:contextualSpacing/>
      <w:jc w:val="left"/>
    </w:pPr>
    <w:rPr>
      <w:rFonts w:ascii="Arial" w:eastAsia="Times New Roman" w:hAnsi="Arial" w:cs="Arial"/>
      <w:color w:val="000000"/>
      <w:lang w:eastAsia="ru-RU"/>
    </w:rPr>
  </w:style>
  <w:style w:type="character" w:customStyle="1" w:styleId="20">
    <w:name w:val="Заголовок 2 Знак"/>
    <w:link w:val="2"/>
    <w:uiPriority w:val="9"/>
    <w:rsid w:val="00BD431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6">
    <w:name w:val="Body Text"/>
    <w:basedOn w:val="a"/>
    <w:link w:val="a7"/>
    <w:rsid w:val="00BC3FFB"/>
    <w:pPr>
      <w:spacing w:after="0" w:line="240" w:lineRule="auto"/>
      <w:ind w:firstLine="0"/>
    </w:pPr>
    <w:rPr>
      <w:rFonts w:ascii="Calibri" w:eastAsia="Times New Roman" w:hAnsi="Calibri"/>
      <w:sz w:val="20"/>
      <w:szCs w:val="20"/>
      <w:lang w:eastAsia="ru-RU"/>
    </w:rPr>
  </w:style>
  <w:style w:type="character" w:customStyle="1" w:styleId="a7">
    <w:name w:val="Основной текст Знак"/>
    <w:link w:val="a6"/>
    <w:rsid w:val="00BC3FFB"/>
    <w:rPr>
      <w:rFonts w:ascii="Calibri" w:eastAsia="Times New Roman" w:hAnsi="Calibri"/>
    </w:rPr>
  </w:style>
  <w:style w:type="paragraph" w:styleId="HTML">
    <w:name w:val="HTML Preformatted"/>
    <w:basedOn w:val="a"/>
    <w:link w:val="HTML0"/>
    <w:uiPriority w:val="99"/>
    <w:semiHidden/>
    <w:unhideWhenUsed/>
    <w:rsid w:val="00EF3A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EF3A9A"/>
    <w:rPr>
      <w:rFonts w:ascii="Courier New" w:eastAsia="Times New Roman" w:hAnsi="Courier New" w:cs="Courier New"/>
    </w:rPr>
  </w:style>
  <w:style w:type="paragraph" w:styleId="a8">
    <w:name w:val="header"/>
    <w:basedOn w:val="a"/>
    <w:link w:val="a9"/>
    <w:uiPriority w:val="99"/>
    <w:unhideWhenUsed/>
    <w:rsid w:val="00F722B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F722B7"/>
    <w:rPr>
      <w:sz w:val="24"/>
      <w:szCs w:val="24"/>
      <w:lang w:eastAsia="en-US"/>
    </w:rPr>
  </w:style>
  <w:style w:type="paragraph" w:styleId="aa">
    <w:name w:val="footer"/>
    <w:basedOn w:val="a"/>
    <w:link w:val="ab"/>
    <w:uiPriority w:val="99"/>
    <w:unhideWhenUsed/>
    <w:rsid w:val="00F722B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F722B7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lstatepravo.ru/mpkp/mkp2/80-kons252.html" TargetMode="External"/><Relationship Id="rId13" Type="http://schemas.openxmlformats.org/officeDocument/2006/relationships/hyperlink" Target="mailto:upch@admlr.lipetsk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mbudsman-lipetsk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5A115EB648690B44AB25B7F33B4B877F518992B1B9672E7986740B253A6z3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llstatepravo.ru/mpkp/mkp2/mkp25/kons253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llstatepravo.ru/mpkp/mkp2/mkp25/kons254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50</Pages>
  <Words>11626</Words>
  <Characters>66274</Characters>
  <Application>Microsoft Office Word</Application>
  <DocSecurity>0</DocSecurity>
  <Lines>552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ДОКЛАД</vt:lpstr>
    </vt:vector>
  </TitlesOfParts>
  <Company/>
  <LinksUpToDate>false</LinksUpToDate>
  <CharactersWithSpaces>77745</CharactersWithSpaces>
  <SharedDoc>false</SharedDoc>
  <HLinks>
    <vt:vector size="36" baseType="variant">
      <vt:variant>
        <vt:i4>3539037</vt:i4>
      </vt:variant>
      <vt:variant>
        <vt:i4>15</vt:i4>
      </vt:variant>
      <vt:variant>
        <vt:i4>0</vt:i4>
      </vt:variant>
      <vt:variant>
        <vt:i4>5</vt:i4>
      </vt:variant>
      <vt:variant>
        <vt:lpwstr>mailto:upch@admlr.lipetsk.ru</vt:lpwstr>
      </vt:variant>
      <vt:variant>
        <vt:lpwstr/>
      </vt:variant>
      <vt:variant>
        <vt:i4>7929916</vt:i4>
      </vt:variant>
      <vt:variant>
        <vt:i4>12</vt:i4>
      </vt:variant>
      <vt:variant>
        <vt:i4>0</vt:i4>
      </vt:variant>
      <vt:variant>
        <vt:i4>5</vt:i4>
      </vt:variant>
      <vt:variant>
        <vt:lpwstr>mailto:ombudsman-lipetsk.ru</vt:lpwstr>
      </vt:variant>
      <vt:variant>
        <vt:lpwstr/>
      </vt:variant>
      <vt:variant>
        <vt:i4>720983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consultantplus://offline/ref=D5A115EB648690B44AB25B7F33B4B877F518992B1B9672E7986740B253A6z3J</vt:lpwstr>
      </vt:variant>
      <vt:variant>
        <vt:lpwstr/>
      </vt:variant>
      <vt:variant>
        <vt:i4>6160404</vt:i4>
      </vt:variant>
      <vt:variant>
        <vt:i4>6</vt:i4>
      </vt:variant>
      <vt:variant>
        <vt:i4>0</vt:i4>
      </vt:variant>
      <vt:variant>
        <vt:i4>5</vt:i4>
      </vt:variant>
      <vt:variant>
        <vt:lpwstr>http://allstatepravo.ru/mpkp/mkp2/mkp25/kons253.html</vt:lpwstr>
      </vt:variant>
      <vt:variant>
        <vt:lpwstr/>
      </vt:variant>
      <vt:variant>
        <vt:i4>6160403</vt:i4>
      </vt:variant>
      <vt:variant>
        <vt:i4>3</vt:i4>
      </vt:variant>
      <vt:variant>
        <vt:i4>0</vt:i4>
      </vt:variant>
      <vt:variant>
        <vt:i4>5</vt:i4>
      </vt:variant>
      <vt:variant>
        <vt:lpwstr>http://allstatepravo.ru/mpkp/mkp2/mkp25/kons254.html</vt:lpwstr>
      </vt:variant>
      <vt:variant>
        <vt:lpwstr/>
      </vt:variant>
      <vt:variant>
        <vt:i4>458843</vt:i4>
      </vt:variant>
      <vt:variant>
        <vt:i4>0</vt:i4>
      </vt:variant>
      <vt:variant>
        <vt:i4>0</vt:i4>
      </vt:variant>
      <vt:variant>
        <vt:i4>5</vt:i4>
      </vt:variant>
      <vt:variant>
        <vt:lpwstr>http://allstatepravo.ru/mpkp/mkp2/80-kons252.html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</dc:title>
  <dc:creator>Юрий</dc:creator>
  <cp:lastModifiedBy>Пользователь</cp:lastModifiedBy>
  <cp:revision>3</cp:revision>
  <cp:lastPrinted>2017-04-28T09:48:00Z</cp:lastPrinted>
  <dcterms:created xsi:type="dcterms:W3CDTF">2017-05-02T08:44:00Z</dcterms:created>
  <dcterms:modified xsi:type="dcterms:W3CDTF">2017-05-02T13:10:00Z</dcterms:modified>
</cp:coreProperties>
</file>